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F39" w:rsidRPr="007D0F39" w:rsidRDefault="00B21F70" w:rsidP="007D0F39">
      <w:pPr>
        <w:spacing w:line="600" w:lineRule="exact"/>
        <w:jc w:val="center"/>
        <w:rPr>
          <w:rStyle w:val="xdrichtextbox"/>
          <w:rFonts w:eastAsia="华文中宋"/>
          <w:b/>
          <w:spacing w:val="20"/>
          <w:w w:val="90"/>
          <w:sz w:val="44"/>
        </w:rPr>
      </w:pPr>
      <w:r>
        <w:rPr>
          <w:rFonts w:eastAsia="华文中宋"/>
          <w:b/>
          <w:spacing w:val="20"/>
          <w:w w:val="90"/>
          <w:sz w:val="44"/>
        </w:rPr>
        <w:t xml:space="preserve"> </w:t>
      </w:r>
      <w:r>
        <w:rPr>
          <w:rFonts w:eastAsia="华文中宋" w:hint="eastAsia"/>
          <w:b/>
          <w:spacing w:val="20"/>
          <w:w w:val="90"/>
          <w:sz w:val="44"/>
        </w:rPr>
        <w:t>2019</w:t>
      </w:r>
      <w:r>
        <w:rPr>
          <w:rFonts w:eastAsia="华文中宋" w:hint="eastAsia"/>
          <w:b/>
          <w:spacing w:val="20"/>
          <w:w w:val="90"/>
          <w:sz w:val="44"/>
        </w:rPr>
        <w:t>—</w:t>
      </w:r>
      <w:r>
        <w:rPr>
          <w:rFonts w:eastAsia="华文中宋" w:hint="eastAsia"/>
          <w:b/>
          <w:spacing w:val="20"/>
          <w:w w:val="90"/>
          <w:sz w:val="44"/>
        </w:rPr>
        <w:t>2020</w:t>
      </w:r>
      <w:r>
        <w:rPr>
          <w:rFonts w:eastAsia="华文中宋" w:hint="eastAsia"/>
          <w:b/>
          <w:spacing w:val="20"/>
          <w:w w:val="90"/>
          <w:sz w:val="44"/>
        </w:rPr>
        <w:t>学年度第一学期第四周学校主要工作及领导活动安排表</w:t>
      </w:r>
    </w:p>
    <w:tbl>
      <w:tblPr>
        <w:tblStyle w:val="a7"/>
        <w:tblW w:w="1443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984"/>
        <w:gridCol w:w="5812"/>
        <w:gridCol w:w="1417"/>
        <w:gridCol w:w="1956"/>
      </w:tblGrid>
      <w:tr w:rsidR="00C360AD" w:rsidTr="00DB14D5">
        <w:trPr>
          <w:trHeight w:val="284"/>
        </w:trPr>
        <w:tc>
          <w:tcPr>
            <w:tcW w:w="3261" w:type="dxa"/>
            <w:gridSpan w:val="2"/>
            <w:vAlign w:val="center"/>
          </w:tcPr>
          <w:p w:rsidR="00C360AD" w:rsidRDefault="00B21F70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时  间</w:t>
            </w:r>
          </w:p>
        </w:tc>
        <w:tc>
          <w:tcPr>
            <w:tcW w:w="1984" w:type="dxa"/>
            <w:vAlign w:val="center"/>
          </w:tcPr>
          <w:p w:rsidR="00C360AD" w:rsidRDefault="00B21F70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地  点</w:t>
            </w:r>
          </w:p>
        </w:tc>
        <w:tc>
          <w:tcPr>
            <w:tcW w:w="5812" w:type="dxa"/>
            <w:vAlign w:val="center"/>
          </w:tcPr>
          <w:p w:rsidR="00C360AD" w:rsidRDefault="00B21F70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会议（活动）名称</w:t>
            </w:r>
          </w:p>
        </w:tc>
        <w:tc>
          <w:tcPr>
            <w:tcW w:w="1417" w:type="dxa"/>
            <w:vAlign w:val="center"/>
          </w:tcPr>
          <w:p w:rsidR="00C360AD" w:rsidRDefault="00B21F70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参加领导</w:t>
            </w:r>
          </w:p>
        </w:tc>
        <w:tc>
          <w:tcPr>
            <w:tcW w:w="1956" w:type="dxa"/>
            <w:vAlign w:val="center"/>
          </w:tcPr>
          <w:p w:rsidR="00C360AD" w:rsidRDefault="00B21F70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负责单位</w:t>
            </w:r>
          </w:p>
        </w:tc>
      </w:tr>
      <w:tr w:rsidR="005C3105" w:rsidRPr="004A1FBF" w:rsidTr="00DB14D5">
        <w:trPr>
          <w:trHeight w:val="284"/>
        </w:trPr>
        <w:tc>
          <w:tcPr>
            <w:tcW w:w="1843" w:type="dxa"/>
            <w:vMerge w:val="restart"/>
            <w:vAlign w:val="center"/>
          </w:tcPr>
          <w:p w:rsidR="005C3105" w:rsidRPr="004A1FBF" w:rsidRDefault="005C3105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 w:rsidRPr="004A1FBF">
              <w:rPr>
                <w:rStyle w:val="xdrichtextbox"/>
                <w:rFonts w:ascii="宋体" w:hAnsi="宋体" w:cs="宋体" w:hint="eastAsia"/>
                <w:sz w:val="24"/>
              </w:rPr>
              <w:t>9月16日</w:t>
            </w:r>
          </w:p>
          <w:p w:rsidR="005C3105" w:rsidRPr="004A1FBF" w:rsidRDefault="005C3105" w:rsidP="00B1422B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 w:rsidRPr="004A1FBF">
              <w:rPr>
                <w:rStyle w:val="xdrichtextbox"/>
                <w:rFonts w:ascii="宋体" w:hAnsi="宋体" w:cs="宋体" w:hint="eastAsia"/>
                <w:sz w:val="24"/>
              </w:rPr>
              <w:t>星期一</w:t>
            </w:r>
          </w:p>
        </w:tc>
        <w:tc>
          <w:tcPr>
            <w:tcW w:w="1418" w:type="dxa"/>
            <w:vAlign w:val="center"/>
          </w:tcPr>
          <w:p w:rsidR="005C3105" w:rsidRDefault="005C3105" w:rsidP="00F5213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上午5:30</w:t>
            </w:r>
          </w:p>
        </w:tc>
        <w:tc>
          <w:tcPr>
            <w:tcW w:w="1984" w:type="dxa"/>
            <w:vAlign w:val="center"/>
          </w:tcPr>
          <w:p w:rsidR="005C3105" w:rsidRPr="002325F9" w:rsidRDefault="005C3105" w:rsidP="00A35781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325F9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兰天学生公寓</w:t>
            </w:r>
          </w:p>
        </w:tc>
        <w:tc>
          <w:tcPr>
            <w:tcW w:w="5812" w:type="dxa"/>
            <w:vAlign w:val="center"/>
          </w:tcPr>
          <w:p w:rsidR="005C3105" w:rsidRPr="002325F9" w:rsidRDefault="000C474B" w:rsidP="00AD5053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325F9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第23批新疆实习支教师生出发</w:t>
            </w:r>
          </w:p>
        </w:tc>
        <w:tc>
          <w:tcPr>
            <w:tcW w:w="1417" w:type="dxa"/>
            <w:vAlign w:val="center"/>
          </w:tcPr>
          <w:p w:rsidR="005C3105" w:rsidRPr="002325F9" w:rsidRDefault="00B30AE7" w:rsidP="001317F9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校领导</w:t>
            </w:r>
          </w:p>
        </w:tc>
        <w:tc>
          <w:tcPr>
            <w:tcW w:w="1956" w:type="dxa"/>
            <w:vAlign w:val="center"/>
          </w:tcPr>
          <w:p w:rsidR="005C3105" w:rsidRPr="00637E44" w:rsidRDefault="0012026E" w:rsidP="005E0779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637E44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教务处</w:t>
            </w:r>
          </w:p>
          <w:p w:rsidR="0012026E" w:rsidRPr="002325F9" w:rsidRDefault="0012026E" w:rsidP="005E0779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637E44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相关学院</w:t>
            </w:r>
          </w:p>
        </w:tc>
      </w:tr>
      <w:tr w:rsidR="0012026E" w:rsidRPr="004A1FBF" w:rsidTr="00DB14D5">
        <w:trPr>
          <w:trHeight w:val="284"/>
        </w:trPr>
        <w:tc>
          <w:tcPr>
            <w:tcW w:w="1843" w:type="dxa"/>
            <w:vMerge/>
            <w:vAlign w:val="center"/>
          </w:tcPr>
          <w:p w:rsidR="0012026E" w:rsidRPr="004A1FBF" w:rsidRDefault="0012026E" w:rsidP="0012026E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2026E" w:rsidRDefault="0012026E" w:rsidP="0012026E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上午8:30</w:t>
            </w:r>
          </w:p>
        </w:tc>
        <w:tc>
          <w:tcPr>
            <w:tcW w:w="1984" w:type="dxa"/>
            <w:vAlign w:val="center"/>
          </w:tcPr>
          <w:p w:rsidR="0012026E" w:rsidRPr="002325F9" w:rsidRDefault="0012026E" w:rsidP="0012026E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325F9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兰天学生公寓</w:t>
            </w:r>
          </w:p>
        </w:tc>
        <w:tc>
          <w:tcPr>
            <w:tcW w:w="5812" w:type="dxa"/>
            <w:vAlign w:val="center"/>
          </w:tcPr>
          <w:p w:rsidR="0012026E" w:rsidRPr="002325F9" w:rsidRDefault="0012026E" w:rsidP="0012026E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325F9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礼县精准扶贫支教点基层学校支教师生出发</w:t>
            </w:r>
          </w:p>
        </w:tc>
        <w:tc>
          <w:tcPr>
            <w:tcW w:w="1417" w:type="dxa"/>
            <w:vAlign w:val="center"/>
          </w:tcPr>
          <w:p w:rsidR="0012026E" w:rsidRPr="002325F9" w:rsidRDefault="00B30AE7" w:rsidP="0012026E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校领导</w:t>
            </w:r>
          </w:p>
        </w:tc>
        <w:tc>
          <w:tcPr>
            <w:tcW w:w="1956" w:type="dxa"/>
            <w:vAlign w:val="center"/>
          </w:tcPr>
          <w:p w:rsidR="0012026E" w:rsidRPr="002325F9" w:rsidRDefault="0012026E" w:rsidP="005E0779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325F9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帮扶办</w:t>
            </w:r>
          </w:p>
          <w:p w:rsidR="0012026E" w:rsidRPr="002325F9" w:rsidRDefault="0012026E" w:rsidP="005E0779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325F9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教务处</w:t>
            </w:r>
          </w:p>
          <w:p w:rsidR="0012026E" w:rsidRPr="002325F9" w:rsidRDefault="0012026E" w:rsidP="005E0779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325F9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</w:t>
            </w:r>
            <w:r w:rsidRPr="002325F9">
              <w:rPr>
                <w:rStyle w:val="xdrichtextbox"/>
                <w:rFonts w:asciiTheme="minorEastAsia" w:eastAsiaTheme="minorEastAsia" w:hAnsiTheme="minorEastAsia"/>
                <w:sz w:val="24"/>
              </w:rPr>
              <w:t>学院</w:t>
            </w:r>
          </w:p>
        </w:tc>
      </w:tr>
      <w:tr w:rsidR="0012026E" w:rsidRPr="004A1FBF" w:rsidTr="00DB14D5">
        <w:trPr>
          <w:trHeight w:val="284"/>
        </w:trPr>
        <w:tc>
          <w:tcPr>
            <w:tcW w:w="1843" w:type="dxa"/>
            <w:vMerge/>
            <w:vAlign w:val="center"/>
          </w:tcPr>
          <w:p w:rsidR="0012026E" w:rsidRPr="004A1FBF" w:rsidRDefault="0012026E" w:rsidP="0012026E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2026E" w:rsidRPr="004A1FBF" w:rsidRDefault="0012026E" w:rsidP="0012026E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9:00</w:t>
            </w:r>
          </w:p>
        </w:tc>
        <w:tc>
          <w:tcPr>
            <w:tcW w:w="1984" w:type="dxa"/>
            <w:vAlign w:val="center"/>
          </w:tcPr>
          <w:p w:rsidR="0012026E" w:rsidRPr="004A1FBF" w:rsidRDefault="0012026E" w:rsidP="0012026E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西操场</w:t>
            </w:r>
          </w:p>
        </w:tc>
        <w:tc>
          <w:tcPr>
            <w:tcW w:w="5812" w:type="dxa"/>
            <w:vAlign w:val="center"/>
          </w:tcPr>
          <w:p w:rsidR="0012026E" w:rsidRPr="000A1D27" w:rsidRDefault="000A1D27" w:rsidP="0012026E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0A1D27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2019级本科学生军训成果展示暨总结表彰大会</w:t>
            </w:r>
          </w:p>
        </w:tc>
        <w:tc>
          <w:tcPr>
            <w:tcW w:w="1417" w:type="dxa"/>
            <w:vAlign w:val="center"/>
          </w:tcPr>
          <w:p w:rsidR="0012026E" w:rsidRPr="004A1FBF" w:rsidRDefault="0012026E" w:rsidP="0012026E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 w:rsidRPr="00ED0430"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1956" w:type="dxa"/>
            <w:vAlign w:val="center"/>
          </w:tcPr>
          <w:p w:rsidR="0012026E" w:rsidRPr="004A1FBF" w:rsidRDefault="0012026E" w:rsidP="0012026E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 w:rsidRPr="00ED0430"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  <w:t>党委学生工作部</w:t>
            </w:r>
          </w:p>
        </w:tc>
      </w:tr>
      <w:tr w:rsidR="0012026E" w:rsidTr="00DB14D5">
        <w:trPr>
          <w:trHeight w:val="284"/>
        </w:trPr>
        <w:tc>
          <w:tcPr>
            <w:tcW w:w="1843" w:type="dxa"/>
            <w:vMerge/>
            <w:vAlign w:val="center"/>
          </w:tcPr>
          <w:p w:rsidR="0012026E" w:rsidRDefault="0012026E" w:rsidP="0012026E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2026E" w:rsidRDefault="0012026E" w:rsidP="0012026E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上午10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30</w:t>
            </w:r>
          </w:p>
        </w:tc>
        <w:tc>
          <w:tcPr>
            <w:tcW w:w="1984" w:type="dxa"/>
            <w:vAlign w:val="center"/>
          </w:tcPr>
          <w:p w:rsidR="0012026E" w:rsidRDefault="0012026E" w:rsidP="0012026E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FF0000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西操场</w:t>
            </w:r>
          </w:p>
        </w:tc>
        <w:tc>
          <w:tcPr>
            <w:tcW w:w="5812" w:type="dxa"/>
            <w:vAlign w:val="center"/>
          </w:tcPr>
          <w:p w:rsidR="0012026E" w:rsidRDefault="0012026E" w:rsidP="0012026E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color w:val="000000" w:themeColor="text1"/>
                <w:sz w:val="24"/>
              </w:rPr>
              <w:t>2019级新生安全教育</w:t>
            </w:r>
          </w:p>
        </w:tc>
        <w:tc>
          <w:tcPr>
            <w:tcW w:w="1417" w:type="dxa"/>
            <w:vAlign w:val="center"/>
          </w:tcPr>
          <w:p w:rsidR="0012026E" w:rsidRDefault="0012026E" w:rsidP="0012026E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12026E" w:rsidRDefault="0012026E" w:rsidP="0012026E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color w:val="FF0000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color w:val="000000" w:themeColor="text1"/>
                <w:sz w:val="24"/>
              </w:rPr>
              <w:t>武装保卫处</w:t>
            </w:r>
          </w:p>
        </w:tc>
      </w:tr>
      <w:tr w:rsidR="0012026E" w:rsidTr="00DB14D5">
        <w:trPr>
          <w:trHeight w:val="284"/>
        </w:trPr>
        <w:tc>
          <w:tcPr>
            <w:tcW w:w="1843" w:type="dxa"/>
            <w:vMerge/>
            <w:vAlign w:val="center"/>
          </w:tcPr>
          <w:p w:rsidR="0012026E" w:rsidRDefault="0012026E" w:rsidP="0012026E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2026E" w:rsidRPr="004A1FBF" w:rsidRDefault="0012026E" w:rsidP="0012026E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 w:rsidRPr="004A1FBF">
              <w:rPr>
                <w:rStyle w:val="xdrichtextbox"/>
                <w:rFonts w:ascii="宋体" w:hAnsi="宋体" w:cs="宋体" w:hint="eastAsia"/>
                <w:sz w:val="24"/>
              </w:rPr>
              <w:t>上午</w:t>
            </w:r>
            <w:r w:rsidRPr="004A1FBF">
              <w:rPr>
                <w:rStyle w:val="xdrichtextbox"/>
                <w:rFonts w:ascii="宋体" w:hAnsi="宋体" w:cs="宋体"/>
                <w:sz w:val="24"/>
              </w:rPr>
              <w:t>1</w:t>
            </w:r>
            <w:r w:rsidR="00FB2119">
              <w:rPr>
                <w:rStyle w:val="xdrichtextbox"/>
                <w:rFonts w:ascii="宋体" w:hAnsi="宋体" w:cs="宋体" w:hint="eastAsia"/>
                <w:sz w:val="24"/>
              </w:rPr>
              <w:t>0</w:t>
            </w:r>
            <w:r w:rsidRPr="004A1FBF">
              <w:rPr>
                <w:rStyle w:val="xdrichtextbox"/>
                <w:rFonts w:ascii="宋体" w:hAnsi="宋体" w:cs="宋体"/>
                <w:sz w:val="24"/>
              </w:rPr>
              <w:t>:00</w:t>
            </w:r>
          </w:p>
        </w:tc>
        <w:tc>
          <w:tcPr>
            <w:tcW w:w="1984" w:type="dxa"/>
            <w:vAlign w:val="center"/>
          </w:tcPr>
          <w:p w:rsidR="0012026E" w:rsidRPr="004A1FBF" w:rsidRDefault="0012026E" w:rsidP="00597BFC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 w:rsidRPr="004A1FBF">
              <w:rPr>
                <w:rStyle w:val="xdrichtextbox"/>
                <w:rFonts w:ascii="宋体" w:hAnsi="宋体" w:cs="宋体"/>
                <w:sz w:val="24"/>
              </w:rPr>
              <w:t>行政1号楼</w:t>
            </w:r>
          </w:p>
          <w:p w:rsidR="0012026E" w:rsidRPr="004A1FBF" w:rsidRDefault="0012026E" w:rsidP="00597BFC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 w:rsidRPr="004A1FBF">
              <w:rPr>
                <w:rStyle w:val="xdrichtextbox"/>
                <w:rFonts w:ascii="宋体" w:hAnsi="宋体" w:cs="宋体"/>
                <w:sz w:val="24"/>
              </w:rPr>
              <w:t>213会议室</w:t>
            </w:r>
          </w:p>
        </w:tc>
        <w:tc>
          <w:tcPr>
            <w:tcW w:w="5812" w:type="dxa"/>
            <w:vAlign w:val="center"/>
          </w:tcPr>
          <w:p w:rsidR="0012026E" w:rsidRPr="004A1FBF" w:rsidRDefault="0012026E" w:rsidP="0012026E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 w:rsidRPr="004A1FBF">
              <w:rPr>
                <w:rStyle w:val="xdrichtextbox"/>
                <w:rFonts w:ascii="宋体" w:hAnsi="宋体" w:cs="宋体" w:hint="eastAsia"/>
                <w:sz w:val="24"/>
              </w:rPr>
              <w:t>校领导</w:t>
            </w:r>
            <w:r w:rsidRPr="004A1FBF">
              <w:rPr>
                <w:rStyle w:val="xdrichtextbox"/>
                <w:rFonts w:ascii="宋体" w:hAnsi="宋体" w:cs="宋体"/>
                <w:sz w:val="24"/>
              </w:rPr>
              <w:t>碰头会</w:t>
            </w:r>
          </w:p>
        </w:tc>
        <w:tc>
          <w:tcPr>
            <w:tcW w:w="1417" w:type="dxa"/>
            <w:vAlign w:val="center"/>
          </w:tcPr>
          <w:p w:rsidR="0012026E" w:rsidRPr="004A1FBF" w:rsidRDefault="0012026E" w:rsidP="0012026E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 w:rsidRPr="004A1FBF">
              <w:rPr>
                <w:rStyle w:val="xdrichtextbox"/>
                <w:rFonts w:ascii="宋体" w:hAnsi="宋体" w:cs="宋体" w:hint="eastAsia"/>
                <w:sz w:val="24"/>
              </w:rPr>
              <w:t>全体校领导</w:t>
            </w:r>
          </w:p>
        </w:tc>
        <w:tc>
          <w:tcPr>
            <w:tcW w:w="1956" w:type="dxa"/>
            <w:vAlign w:val="center"/>
          </w:tcPr>
          <w:p w:rsidR="0012026E" w:rsidRPr="004A1FBF" w:rsidRDefault="0012026E" w:rsidP="0012026E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 w:rsidRPr="004A1FBF">
              <w:rPr>
                <w:rStyle w:val="xdrichtextbox"/>
                <w:rFonts w:ascii="宋体" w:hAnsi="宋体" w:cs="宋体" w:hint="eastAsia"/>
                <w:sz w:val="24"/>
              </w:rPr>
              <w:t>学校办公室</w:t>
            </w:r>
          </w:p>
        </w:tc>
      </w:tr>
      <w:tr w:rsidR="00B30AE7" w:rsidTr="00DB14D5">
        <w:trPr>
          <w:trHeight w:val="284"/>
        </w:trPr>
        <w:tc>
          <w:tcPr>
            <w:tcW w:w="1843" w:type="dxa"/>
            <w:vMerge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B30AE7" w:rsidRDefault="00B30AE7" w:rsidP="00785BB0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宁卧庄</w:t>
            </w:r>
            <w:r w:rsidR="00785BB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宾馆</w:t>
            </w:r>
          </w:p>
        </w:tc>
        <w:tc>
          <w:tcPr>
            <w:tcW w:w="5812" w:type="dxa"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省校战略合作框架协议签约仪式暨</w:t>
            </w:r>
            <w:r w:rsidRPr="000A1D27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座谈会</w:t>
            </w:r>
          </w:p>
        </w:tc>
        <w:tc>
          <w:tcPr>
            <w:tcW w:w="1417" w:type="dxa"/>
            <w:vAlign w:val="center"/>
          </w:tcPr>
          <w:p w:rsidR="00B30AE7" w:rsidRDefault="00B30AE7" w:rsidP="00B30AE7">
            <w:r w:rsidRPr="001A6597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</w:t>
            </w:r>
            <w:r w:rsidRPr="001A6597">
              <w:rPr>
                <w:rStyle w:val="xdrichtextbox"/>
                <w:rFonts w:asciiTheme="minorEastAsia" w:eastAsiaTheme="minorEastAsia" w:hAnsiTheme="minorEastAsia"/>
                <w:sz w:val="24"/>
              </w:rPr>
              <w:t>校领导</w:t>
            </w:r>
          </w:p>
        </w:tc>
        <w:tc>
          <w:tcPr>
            <w:tcW w:w="1956" w:type="dxa"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学校办公室</w:t>
            </w:r>
          </w:p>
        </w:tc>
      </w:tr>
      <w:tr w:rsidR="00B30AE7" w:rsidTr="00DB14D5">
        <w:trPr>
          <w:trHeight w:val="284"/>
        </w:trPr>
        <w:tc>
          <w:tcPr>
            <w:tcW w:w="1843" w:type="dxa"/>
            <w:vMerge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4:0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B30AE7" w:rsidRPr="004A1FBF" w:rsidRDefault="00B30AE7" w:rsidP="00B30AE7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 w:rsidRPr="004A1FBF">
              <w:rPr>
                <w:rStyle w:val="xdrichtextbox"/>
                <w:rFonts w:ascii="宋体" w:hAnsi="宋体" w:cs="宋体"/>
                <w:sz w:val="24"/>
              </w:rPr>
              <w:t>行政1号楼</w:t>
            </w:r>
          </w:p>
          <w:p w:rsidR="00B30AE7" w:rsidRDefault="00B30AE7" w:rsidP="00B30AE7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四</w:t>
            </w:r>
            <w:r w:rsidRPr="004A1FBF">
              <w:rPr>
                <w:rStyle w:val="xdrichtextbox"/>
                <w:rFonts w:ascii="宋体" w:hAnsi="宋体" w:cs="宋体"/>
                <w:sz w:val="24"/>
              </w:rPr>
              <w:t>会议室</w:t>
            </w:r>
          </w:p>
        </w:tc>
        <w:tc>
          <w:tcPr>
            <w:tcW w:w="5812" w:type="dxa"/>
            <w:vAlign w:val="center"/>
          </w:tcPr>
          <w:p w:rsidR="00B30AE7" w:rsidRDefault="00B30AE7" w:rsidP="00B30AE7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“不忘初心、</w:t>
            </w:r>
            <w:r>
              <w:rPr>
                <w:rStyle w:val="xdrichtextbox"/>
                <w:rFonts w:ascii="宋体" w:hAnsi="宋体" w:cs="宋体"/>
                <w:sz w:val="24"/>
              </w:rPr>
              <w:t>牢记使命</w:t>
            </w:r>
            <w:r>
              <w:rPr>
                <w:rStyle w:val="xdrichtextbox"/>
                <w:rFonts w:ascii="宋体" w:hAnsi="宋体" w:cs="宋体" w:hint="eastAsia"/>
                <w:sz w:val="24"/>
              </w:rPr>
              <w:t>” 主题教育办公室</w:t>
            </w:r>
            <w:r>
              <w:rPr>
                <w:rStyle w:val="xdrichtextbox"/>
                <w:rFonts w:ascii="宋体" w:hAnsi="宋体" w:cs="宋体"/>
                <w:sz w:val="24"/>
              </w:rPr>
              <w:t>工作会议</w:t>
            </w:r>
          </w:p>
        </w:tc>
        <w:tc>
          <w:tcPr>
            <w:tcW w:w="1417" w:type="dxa"/>
            <w:vAlign w:val="center"/>
          </w:tcPr>
          <w:p w:rsidR="00B30AE7" w:rsidRDefault="00B30AE7" w:rsidP="00B30AE7">
            <w:r w:rsidRPr="001A6597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</w:t>
            </w:r>
            <w:r w:rsidRPr="001A6597">
              <w:rPr>
                <w:rStyle w:val="xdrichtextbox"/>
                <w:rFonts w:asciiTheme="minorEastAsia" w:eastAsiaTheme="minorEastAsia" w:hAnsiTheme="minorEastAsia"/>
                <w:sz w:val="24"/>
              </w:rPr>
              <w:t>校领导</w:t>
            </w:r>
          </w:p>
        </w:tc>
        <w:tc>
          <w:tcPr>
            <w:tcW w:w="1956" w:type="dxa"/>
            <w:vAlign w:val="center"/>
          </w:tcPr>
          <w:p w:rsidR="00B30AE7" w:rsidRDefault="00B30AE7" w:rsidP="00B30AE7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主题教育</w:t>
            </w:r>
          </w:p>
          <w:p w:rsidR="00B30AE7" w:rsidRDefault="00B30AE7" w:rsidP="00B30AE7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领导工作办公室</w:t>
            </w:r>
          </w:p>
        </w:tc>
      </w:tr>
      <w:tr w:rsidR="00B30AE7" w:rsidTr="00DB14D5">
        <w:trPr>
          <w:trHeight w:val="284"/>
        </w:trPr>
        <w:tc>
          <w:tcPr>
            <w:tcW w:w="1843" w:type="dxa"/>
            <w:vMerge w:val="restart"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9月</w:t>
            </w:r>
            <w:r>
              <w:rPr>
                <w:rFonts w:asciiTheme="minorEastAsia" w:eastAsiaTheme="minorEastAsia" w:hAnsiTheme="minorEastAsia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7日</w:t>
            </w:r>
          </w:p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星期二</w:t>
            </w:r>
          </w:p>
        </w:tc>
        <w:tc>
          <w:tcPr>
            <w:tcW w:w="1418" w:type="dxa"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上午9:30</w:t>
            </w:r>
          </w:p>
        </w:tc>
        <w:tc>
          <w:tcPr>
            <w:tcW w:w="1984" w:type="dxa"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兰州大学</w:t>
            </w:r>
          </w:p>
        </w:tc>
        <w:tc>
          <w:tcPr>
            <w:tcW w:w="5812" w:type="dxa"/>
            <w:vAlign w:val="center"/>
          </w:tcPr>
          <w:p w:rsidR="00B30AE7" w:rsidRDefault="00B30AE7" w:rsidP="00B30AE7">
            <w:pPr>
              <w:tabs>
                <w:tab w:val="left" w:pos="648"/>
              </w:tabs>
              <w:spacing w:line="320" w:lineRule="exact"/>
              <w:jc w:val="center"/>
              <w:rPr>
                <w:rStyle w:val="xdrichtextbox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color w:val="000000" w:themeColor="text1"/>
                <w:sz w:val="24"/>
              </w:rPr>
              <w:t>兰州</w:t>
            </w:r>
            <w:r>
              <w:rPr>
                <w:rStyle w:val="xdrichtextbox"/>
                <w:rFonts w:ascii="宋体" w:hAnsi="宋体" w:cs="宋体"/>
                <w:color w:val="000000" w:themeColor="text1"/>
                <w:sz w:val="24"/>
              </w:rPr>
              <w:t>大学</w:t>
            </w:r>
            <w:r>
              <w:rPr>
                <w:rStyle w:val="xdrichtextbox"/>
                <w:rFonts w:ascii="宋体" w:hAnsi="宋体" w:cs="宋体" w:hint="eastAsia"/>
                <w:color w:val="000000" w:themeColor="text1"/>
                <w:sz w:val="24"/>
              </w:rPr>
              <w:t>建校110周年纪念</w:t>
            </w:r>
            <w:r>
              <w:rPr>
                <w:rStyle w:val="xdrichtextbox"/>
                <w:rFonts w:ascii="宋体" w:hAnsi="宋体" w:cs="宋体"/>
                <w:color w:val="000000" w:themeColor="text1"/>
                <w:sz w:val="24"/>
              </w:rPr>
              <w:t>大会</w:t>
            </w:r>
          </w:p>
        </w:tc>
        <w:tc>
          <w:tcPr>
            <w:tcW w:w="1417" w:type="dxa"/>
            <w:vAlign w:val="center"/>
          </w:tcPr>
          <w:p w:rsidR="00B30AE7" w:rsidRDefault="00B30AE7" w:rsidP="00B30AE7">
            <w:r w:rsidRPr="001A6597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</w:t>
            </w:r>
            <w:r w:rsidRPr="001A6597">
              <w:rPr>
                <w:rStyle w:val="xdrichtextbox"/>
                <w:rFonts w:asciiTheme="minorEastAsia" w:eastAsiaTheme="minorEastAsia" w:hAnsiTheme="minorEastAsia"/>
                <w:sz w:val="24"/>
              </w:rPr>
              <w:t>校领导</w:t>
            </w:r>
          </w:p>
        </w:tc>
        <w:tc>
          <w:tcPr>
            <w:tcW w:w="1956" w:type="dxa"/>
            <w:vAlign w:val="center"/>
          </w:tcPr>
          <w:p w:rsidR="00B30AE7" w:rsidRDefault="00B30AE7" w:rsidP="00B30AE7">
            <w:pPr>
              <w:tabs>
                <w:tab w:val="left" w:pos="286"/>
              </w:tabs>
              <w:spacing w:line="320" w:lineRule="exact"/>
              <w:ind w:firstLineChars="100" w:firstLine="239"/>
              <w:jc w:val="left"/>
              <w:rPr>
                <w:rStyle w:val="xdrichtextbox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学校办公室</w:t>
            </w:r>
          </w:p>
        </w:tc>
      </w:tr>
      <w:tr w:rsidR="00B30AE7" w:rsidTr="008316B2">
        <w:trPr>
          <w:trHeight w:val="284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兰州音乐厅</w:t>
            </w:r>
          </w:p>
        </w:tc>
        <w:tc>
          <w:tcPr>
            <w:tcW w:w="5812" w:type="dxa"/>
            <w:vAlign w:val="center"/>
          </w:tcPr>
          <w:p w:rsidR="00B30AE7" w:rsidRDefault="00B30AE7" w:rsidP="00B30AE7">
            <w:pPr>
              <w:tabs>
                <w:tab w:val="left" w:pos="648"/>
              </w:tabs>
              <w:spacing w:line="240" w:lineRule="exact"/>
              <w:jc w:val="center"/>
              <w:rPr>
                <w:rStyle w:val="xdrichtextbox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color w:val="000000" w:themeColor="text1"/>
                <w:sz w:val="24"/>
              </w:rPr>
              <w:t>甘肃省政协庆祝新中国和人民政协成立70周年</w:t>
            </w:r>
          </w:p>
          <w:p w:rsidR="00B30AE7" w:rsidRDefault="00B30AE7" w:rsidP="00B30AE7">
            <w:pPr>
              <w:tabs>
                <w:tab w:val="left" w:pos="648"/>
              </w:tabs>
              <w:spacing w:line="240" w:lineRule="exact"/>
              <w:jc w:val="center"/>
              <w:rPr>
                <w:rStyle w:val="xdrichtextbox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color w:val="000000" w:themeColor="text1"/>
                <w:sz w:val="24"/>
              </w:rPr>
              <w:t>“我和我的祖国  我和我们的政协”联欢会</w:t>
            </w:r>
          </w:p>
        </w:tc>
        <w:tc>
          <w:tcPr>
            <w:tcW w:w="1417" w:type="dxa"/>
            <w:vAlign w:val="center"/>
          </w:tcPr>
          <w:p w:rsidR="00B30AE7" w:rsidRDefault="00B30AE7" w:rsidP="00B30AE7">
            <w:r w:rsidRPr="001A6597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</w:t>
            </w:r>
            <w:r w:rsidRPr="001A6597">
              <w:rPr>
                <w:rStyle w:val="xdrichtextbox"/>
                <w:rFonts w:asciiTheme="minorEastAsia" w:eastAsiaTheme="minorEastAsia" w:hAnsiTheme="minorEastAsia"/>
                <w:sz w:val="24"/>
              </w:rPr>
              <w:t>校领导</w:t>
            </w:r>
          </w:p>
        </w:tc>
        <w:tc>
          <w:tcPr>
            <w:tcW w:w="1956" w:type="dxa"/>
            <w:vAlign w:val="center"/>
          </w:tcPr>
          <w:p w:rsidR="00B30AE7" w:rsidRDefault="00B30AE7" w:rsidP="00B30AE7">
            <w:pPr>
              <w:tabs>
                <w:tab w:val="left" w:pos="286"/>
              </w:tabs>
              <w:spacing w:line="320" w:lineRule="exact"/>
              <w:jc w:val="left"/>
              <w:rPr>
                <w:rStyle w:val="xdrichtextbox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color w:val="000000" w:themeColor="text1"/>
                <w:sz w:val="24"/>
              </w:rPr>
              <w:tab/>
              <w:t>学校办公室</w:t>
            </w:r>
          </w:p>
        </w:tc>
      </w:tr>
      <w:tr w:rsidR="00B30AE7" w:rsidTr="00DB14D5">
        <w:trPr>
          <w:trHeight w:val="284"/>
        </w:trPr>
        <w:tc>
          <w:tcPr>
            <w:tcW w:w="1843" w:type="dxa"/>
            <w:vMerge w:val="restart"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9月18日</w:t>
            </w:r>
          </w:p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星期三</w:t>
            </w:r>
          </w:p>
        </w:tc>
        <w:tc>
          <w:tcPr>
            <w:tcW w:w="1418" w:type="dxa"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上午8:30</w:t>
            </w:r>
          </w:p>
        </w:tc>
        <w:tc>
          <w:tcPr>
            <w:tcW w:w="1984" w:type="dxa"/>
            <w:vAlign w:val="center"/>
          </w:tcPr>
          <w:p w:rsidR="00B30AE7" w:rsidRDefault="00B30AE7" w:rsidP="00B30AE7">
            <w:pPr>
              <w:spacing w:line="240" w:lineRule="exact"/>
              <w:ind w:firstLineChars="50" w:firstLine="120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专家楼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报告厅</w:t>
            </w:r>
          </w:p>
        </w:tc>
        <w:tc>
          <w:tcPr>
            <w:tcW w:w="5812" w:type="dxa"/>
            <w:vAlign w:val="center"/>
          </w:tcPr>
          <w:p w:rsidR="00B30AE7" w:rsidRDefault="00B30AE7" w:rsidP="00B30AE7">
            <w:pPr>
              <w:spacing w:line="240" w:lineRule="exact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625073">
              <w:rPr>
                <w:rStyle w:val="xdrichtextbox"/>
                <w:rFonts w:asciiTheme="minorEastAsia" w:eastAsiaTheme="minorEastAsia" w:hAnsiTheme="minorEastAsia"/>
                <w:sz w:val="24"/>
              </w:rPr>
              <w:t>庆祝新中国成立70周年暨甘肃经济社会发展学术会议</w:t>
            </w:r>
          </w:p>
        </w:tc>
        <w:tc>
          <w:tcPr>
            <w:tcW w:w="1417" w:type="dxa"/>
            <w:vAlign w:val="center"/>
          </w:tcPr>
          <w:p w:rsidR="00B30AE7" w:rsidRDefault="00B30AE7" w:rsidP="00B30AE7">
            <w:r w:rsidRPr="001A6597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</w:t>
            </w:r>
            <w:r w:rsidRPr="001A6597">
              <w:rPr>
                <w:rStyle w:val="xdrichtextbox"/>
                <w:rFonts w:asciiTheme="minorEastAsia" w:eastAsiaTheme="minorEastAsia" w:hAnsiTheme="minorEastAsia"/>
                <w:sz w:val="24"/>
              </w:rPr>
              <w:t>校领导</w:t>
            </w:r>
          </w:p>
        </w:tc>
        <w:tc>
          <w:tcPr>
            <w:tcW w:w="1956" w:type="dxa"/>
            <w:vAlign w:val="center"/>
          </w:tcPr>
          <w:p w:rsidR="00B30AE7" w:rsidRPr="00625073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625073">
              <w:rPr>
                <w:rStyle w:val="xdrichtextbox"/>
                <w:rFonts w:asciiTheme="minorEastAsia" w:eastAsiaTheme="minorEastAsia" w:hAnsiTheme="minorEastAsia"/>
                <w:sz w:val="24"/>
              </w:rPr>
              <w:t>马克思主义学院</w:t>
            </w:r>
          </w:p>
        </w:tc>
      </w:tr>
      <w:tr w:rsidR="00B30AE7" w:rsidTr="00DB14D5">
        <w:trPr>
          <w:trHeight w:val="284"/>
        </w:trPr>
        <w:tc>
          <w:tcPr>
            <w:tcW w:w="1843" w:type="dxa"/>
            <w:vMerge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上午8:30</w:t>
            </w:r>
          </w:p>
        </w:tc>
        <w:tc>
          <w:tcPr>
            <w:tcW w:w="1984" w:type="dxa"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7D0F39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毅然报告厅</w:t>
            </w:r>
          </w:p>
        </w:tc>
        <w:tc>
          <w:tcPr>
            <w:tcW w:w="5812" w:type="dxa"/>
            <w:vAlign w:val="center"/>
          </w:tcPr>
          <w:p w:rsidR="00B30AE7" w:rsidRDefault="00B30AE7" w:rsidP="00B30AE7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7D0F39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情感教学理论的创立与实践——</w:t>
            </w:r>
          </w:p>
          <w:p w:rsidR="00B30AE7" w:rsidRDefault="00B30AE7" w:rsidP="00B30AE7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7D0F39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一项促进学生情知和谐发展的心理学跨学科研究</w:t>
            </w:r>
          </w:p>
        </w:tc>
        <w:tc>
          <w:tcPr>
            <w:tcW w:w="1417" w:type="dxa"/>
            <w:vAlign w:val="center"/>
          </w:tcPr>
          <w:p w:rsidR="00B30AE7" w:rsidRDefault="00B30AE7" w:rsidP="00B30AE7">
            <w:r w:rsidRPr="001A6597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</w:t>
            </w:r>
            <w:r w:rsidRPr="001A6597">
              <w:rPr>
                <w:rStyle w:val="xdrichtextbox"/>
                <w:rFonts w:asciiTheme="minorEastAsia" w:eastAsiaTheme="minorEastAsia" w:hAnsiTheme="minorEastAsia"/>
                <w:sz w:val="24"/>
              </w:rPr>
              <w:t>校领导</w:t>
            </w:r>
          </w:p>
        </w:tc>
        <w:tc>
          <w:tcPr>
            <w:tcW w:w="1956" w:type="dxa"/>
            <w:vAlign w:val="center"/>
          </w:tcPr>
          <w:p w:rsidR="00B30AE7" w:rsidRDefault="00B30AE7" w:rsidP="00B30AE7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团  委</w:t>
            </w:r>
          </w:p>
          <w:p w:rsidR="00B30AE7" w:rsidRDefault="00B30AE7" w:rsidP="00B30AE7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心理学院</w:t>
            </w:r>
          </w:p>
        </w:tc>
      </w:tr>
      <w:tr w:rsidR="00B30AE7" w:rsidTr="00DB14D5">
        <w:trPr>
          <w:trHeight w:val="284"/>
        </w:trPr>
        <w:tc>
          <w:tcPr>
            <w:tcW w:w="1843" w:type="dxa"/>
            <w:vMerge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上午8:30</w:t>
            </w:r>
          </w:p>
        </w:tc>
        <w:tc>
          <w:tcPr>
            <w:tcW w:w="1984" w:type="dxa"/>
            <w:vAlign w:val="center"/>
          </w:tcPr>
          <w:p w:rsidR="00B30AE7" w:rsidRDefault="00B30AE7" w:rsidP="00B30AE7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教学3号楼</w:t>
            </w:r>
          </w:p>
        </w:tc>
        <w:tc>
          <w:tcPr>
            <w:tcW w:w="5812" w:type="dxa"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43F9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外语专业建设调研座谈会</w:t>
            </w:r>
          </w:p>
        </w:tc>
        <w:tc>
          <w:tcPr>
            <w:tcW w:w="1417" w:type="dxa"/>
            <w:vAlign w:val="center"/>
          </w:tcPr>
          <w:p w:rsidR="00B30AE7" w:rsidRDefault="00B30AE7" w:rsidP="00B30AE7">
            <w:r w:rsidRPr="001A6597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</w:t>
            </w:r>
            <w:r w:rsidRPr="001A6597">
              <w:rPr>
                <w:rStyle w:val="xdrichtextbox"/>
                <w:rFonts w:asciiTheme="minorEastAsia" w:eastAsiaTheme="minorEastAsia" w:hAnsiTheme="minorEastAsia"/>
                <w:sz w:val="24"/>
              </w:rPr>
              <w:t>校领导</w:t>
            </w:r>
          </w:p>
        </w:tc>
        <w:tc>
          <w:tcPr>
            <w:tcW w:w="1956" w:type="dxa"/>
            <w:vAlign w:val="center"/>
          </w:tcPr>
          <w:p w:rsidR="00B30AE7" w:rsidRPr="00625073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外国语学院</w:t>
            </w:r>
          </w:p>
        </w:tc>
      </w:tr>
      <w:tr w:rsidR="00243F96" w:rsidTr="00DB14D5">
        <w:trPr>
          <w:trHeight w:val="284"/>
        </w:trPr>
        <w:tc>
          <w:tcPr>
            <w:tcW w:w="1843" w:type="dxa"/>
            <w:vMerge/>
            <w:vAlign w:val="center"/>
          </w:tcPr>
          <w:p w:rsidR="00243F96" w:rsidRDefault="00243F96" w:rsidP="00243F96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3F96" w:rsidRDefault="00243F96" w:rsidP="00243F96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9:00</w:t>
            </w:r>
          </w:p>
        </w:tc>
        <w:tc>
          <w:tcPr>
            <w:tcW w:w="1984" w:type="dxa"/>
            <w:vAlign w:val="center"/>
          </w:tcPr>
          <w:p w:rsidR="00243F96" w:rsidRDefault="00243F96" w:rsidP="00243F9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</w:t>
            </w:r>
          </w:p>
          <w:p w:rsidR="00243F96" w:rsidRDefault="00243F96" w:rsidP="00243F96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213会议室</w:t>
            </w:r>
          </w:p>
        </w:tc>
        <w:tc>
          <w:tcPr>
            <w:tcW w:w="5812" w:type="dxa"/>
            <w:vAlign w:val="center"/>
          </w:tcPr>
          <w:p w:rsidR="00243F96" w:rsidRDefault="00243F96" w:rsidP="00243F9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党委常委会</w:t>
            </w:r>
          </w:p>
        </w:tc>
        <w:tc>
          <w:tcPr>
            <w:tcW w:w="1417" w:type="dxa"/>
            <w:vAlign w:val="center"/>
          </w:tcPr>
          <w:p w:rsidR="00243F96" w:rsidRDefault="00243F96" w:rsidP="00243F96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全体校领导</w:t>
            </w:r>
          </w:p>
        </w:tc>
        <w:tc>
          <w:tcPr>
            <w:tcW w:w="1956" w:type="dxa"/>
            <w:vAlign w:val="center"/>
          </w:tcPr>
          <w:p w:rsidR="00243F96" w:rsidRDefault="00243F96" w:rsidP="00243F96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学校办公室</w:t>
            </w:r>
          </w:p>
        </w:tc>
      </w:tr>
      <w:tr w:rsidR="00243F96" w:rsidTr="00DB14D5">
        <w:trPr>
          <w:trHeight w:val="284"/>
        </w:trPr>
        <w:tc>
          <w:tcPr>
            <w:tcW w:w="1843" w:type="dxa"/>
            <w:vMerge/>
            <w:vAlign w:val="center"/>
          </w:tcPr>
          <w:p w:rsidR="00243F96" w:rsidRDefault="00243F96" w:rsidP="00243F9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3F96" w:rsidRDefault="00243F96" w:rsidP="00243F9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2:3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243F96" w:rsidRDefault="00243F96" w:rsidP="00243F9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8A43BF">
              <w:rPr>
                <w:rStyle w:val="xdrichtextbox"/>
                <w:rFonts w:asciiTheme="minorEastAsia" w:eastAsiaTheme="minorEastAsia" w:hAnsiTheme="minorEastAsia"/>
                <w:sz w:val="24"/>
              </w:rPr>
              <w:t>教师发展中心</w:t>
            </w:r>
          </w:p>
          <w:p w:rsidR="00243F96" w:rsidRPr="008A43BF" w:rsidRDefault="00243F96" w:rsidP="00243F9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8A43BF">
              <w:rPr>
                <w:rStyle w:val="xdrichtextbox"/>
                <w:rFonts w:asciiTheme="minorEastAsia" w:eastAsiaTheme="minorEastAsia" w:hAnsiTheme="minorEastAsia"/>
                <w:sz w:val="24"/>
              </w:rPr>
              <w:t>二楼报告厅</w:t>
            </w:r>
          </w:p>
        </w:tc>
        <w:tc>
          <w:tcPr>
            <w:tcW w:w="5812" w:type="dxa"/>
            <w:vAlign w:val="center"/>
          </w:tcPr>
          <w:p w:rsidR="00243F96" w:rsidRDefault="00243F96" w:rsidP="00243F9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8A43BF">
              <w:rPr>
                <w:rStyle w:val="xdrichtextbox"/>
                <w:rFonts w:asciiTheme="minorEastAsia" w:eastAsiaTheme="minorEastAsia" w:hAnsiTheme="minorEastAsia"/>
                <w:sz w:val="24"/>
              </w:rPr>
              <w:t>国家级教学成果奖申报辅导报告</w:t>
            </w:r>
          </w:p>
        </w:tc>
        <w:tc>
          <w:tcPr>
            <w:tcW w:w="1417" w:type="dxa"/>
            <w:vAlign w:val="center"/>
          </w:tcPr>
          <w:p w:rsidR="00243F96" w:rsidRPr="008A43BF" w:rsidRDefault="00B30AE7" w:rsidP="00243F9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校领导</w:t>
            </w:r>
          </w:p>
        </w:tc>
        <w:tc>
          <w:tcPr>
            <w:tcW w:w="1956" w:type="dxa"/>
            <w:vAlign w:val="center"/>
          </w:tcPr>
          <w:p w:rsidR="00243F96" w:rsidRPr="008A43BF" w:rsidRDefault="00243F96" w:rsidP="00243F9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8A43BF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243F96" w:rsidTr="00DB14D5">
        <w:trPr>
          <w:trHeight w:val="284"/>
        </w:trPr>
        <w:tc>
          <w:tcPr>
            <w:tcW w:w="1843" w:type="dxa"/>
            <w:vMerge/>
            <w:vAlign w:val="center"/>
          </w:tcPr>
          <w:p w:rsidR="00243F96" w:rsidRDefault="00243F96" w:rsidP="00243F9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43F96" w:rsidRDefault="00243F96" w:rsidP="00243F9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243F96" w:rsidRDefault="00243F96" w:rsidP="00243F9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</w:t>
            </w:r>
          </w:p>
          <w:p w:rsidR="00243F96" w:rsidRDefault="00243F96" w:rsidP="00243F96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213会议室</w:t>
            </w:r>
          </w:p>
        </w:tc>
        <w:tc>
          <w:tcPr>
            <w:tcW w:w="5812" w:type="dxa"/>
            <w:vAlign w:val="center"/>
          </w:tcPr>
          <w:p w:rsidR="00243F96" w:rsidRDefault="00243F96" w:rsidP="00243F9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校长办公会</w:t>
            </w:r>
          </w:p>
        </w:tc>
        <w:tc>
          <w:tcPr>
            <w:tcW w:w="1417" w:type="dxa"/>
            <w:vAlign w:val="center"/>
          </w:tcPr>
          <w:p w:rsidR="00243F96" w:rsidRDefault="00243F96" w:rsidP="00243F96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全体校领导</w:t>
            </w:r>
          </w:p>
        </w:tc>
        <w:tc>
          <w:tcPr>
            <w:tcW w:w="1956" w:type="dxa"/>
            <w:vAlign w:val="center"/>
          </w:tcPr>
          <w:p w:rsidR="00243F96" w:rsidRDefault="00243F96" w:rsidP="00243F96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学校办公室</w:t>
            </w:r>
          </w:p>
        </w:tc>
      </w:tr>
      <w:tr w:rsidR="00B30AE7" w:rsidTr="008316B2">
        <w:trPr>
          <w:trHeight w:val="284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宁卧庄</w:t>
            </w:r>
            <w:r w:rsidR="00785BB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宾馆</w:t>
            </w:r>
          </w:p>
        </w:tc>
        <w:tc>
          <w:tcPr>
            <w:tcW w:w="5812" w:type="dxa"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甘肃省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第八次民族团结进步表彰大会</w:t>
            </w:r>
          </w:p>
        </w:tc>
        <w:tc>
          <w:tcPr>
            <w:tcW w:w="1417" w:type="dxa"/>
            <w:vAlign w:val="center"/>
          </w:tcPr>
          <w:p w:rsidR="00B30AE7" w:rsidRDefault="00B30AE7" w:rsidP="00B30AE7">
            <w:r w:rsidRPr="006C4D0C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</w:t>
            </w:r>
            <w:r w:rsidRPr="006C4D0C">
              <w:rPr>
                <w:rStyle w:val="xdrichtextbox"/>
                <w:rFonts w:asciiTheme="minorEastAsia" w:eastAsiaTheme="minorEastAsia" w:hAnsiTheme="minorEastAsia"/>
                <w:sz w:val="24"/>
              </w:rPr>
              <w:t>校领导</w:t>
            </w:r>
          </w:p>
        </w:tc>
        <w:tc>
          <w:tcPr>
            <w:tcW w:w="1956" w:type="dxa"/>
            <w:vAlign w:val="center"/>
          </w:tcPr>
          <w:p w:rsidR="00B30AE7" w:rsidRPr="00FB2119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B30AE7" w:rsidTr="00FD5A9A">
        <w:trPr>
          <w:trHeight w:val="7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9月</w:t>
            </w:r>
            <w:r>
              <w:rPr>
                <w:rFonts w:asciiTheme="minorEastAsia" w:eastAsiaTheme="minorEastAsia" w:hAnsiTheme="minorEastAsia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9日</w:t>
            </w:r>
          </w:p>
          <w:p w:rsidR="00B30AE7" w:rsidRDefault="00B30AE7" w:rsidP="00B30AE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星期四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上午8:30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30AE7" w:rsidRPr="002325F9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325F9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兰天学生公寓</w:t>
            </w:r>
          </w:p>
        </w:tc>
        <w:tc>
          <w:tcPr>
            <w:tcW w:w="5812" w:type="dxa"/>
            <w:vAlign w:val="center"/>
          </w:tcPr>
          <w:p w:rsidR="00B30AE7" w:rsidRPr="002325F9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325F9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夏河藏中支教师生出发</w:t>
            </w:r>
          </w:p>
        </w:tc>
        <w:tc>
          <w:tcPr>
            <w:tcW w:w="1417" w:type="dxa"/>
            <w:vAlign w:val="center"/>
          </w:tcPr>
          <w:p w:rsidR="00B30AE7" w:rsidRDefault="00B30AE7" w:rsidP="00B30AE7">
            <w:r w:rsidRPr="006C4D0C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</w:t>
            </w:r>
            <w:r w:rsidRPr="006C4D0C">
              <w:rPr>
                <w:rStyle w:val="xdrichtextbox"/>
                <w:rFonts w:asciiTheme="minorEastAsia" w:eastAsiaTheme="minorEastAsia" w:hAnsiTheme="minorEastAsia"/>
                <w:sz w:val="24"/>
              </w:rPr>
              <w:t>校领导</w:t>
            </w:r>
          </w:p>
        </w:tc>
        <w:tc>
          <w:tcPr>
            <w:tcW w:w="1956" w:type="dxa"/>
            <w:vAlign w:val="center"/>
          </w:tcPr>
          <w:p w:rsidR="00B30AE7" w:rsidRPr="002325F9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325F9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B30AE7" w:rsidTr="00FD5A9A">
        <w:trPr>
          <w:trHeight w:val="338"/>
        </w:trPr>
        <w:tc>
          <w:tcPr>
            <w:tcW w:w="1843" w:type="dxa"/>
            <w:vMerge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9:00</w:t>
            </w:r>
          </w:p>
        </w:tc>
        <w:tc>
          <w:tcPr>
            <w:tcW w:w="1984" w:type="dxa"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</w:p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新校区</w:t>
            </w:r>
          </w:p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B30AE7" w:rsidRDefault="00B30AE7" w:rsidP="00B30AE7">
            <w:pPr>
              <w:spacing w:line="240" w:lineRule="exact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“生态功能高分子材料教育部重点实验室”第九次 “甘肃省生态环境高分子材料重点实验室”第十次</w:t>
            </w:r>
          </w:p>
          <w:p w:rsidR="00B30AE7" w:rsidRDefault="00B30AE7" w:rsidP="00891334">
            <w:pPr>
              <w:spacing w:line="240" w:lineRule="exact"/>
              <w:ind w:left="120" w:hangingChars="50" w:hanging="120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“风沙危害区生态环境修复与沙产业协同创新中心” 第四次学术委员会会议</w:t>
            </w:r>
          </w:p>
        </w:tc>
        <w:tc>
          <w:tcPr>
            <w:tcW w:w="1417" w:type="dxa"/>
            <w:vAlign w:val="center"/>
          </w:tcPr>
          <w:p w:rsidR="00B30AE7" w:rsidRDefault="00B30AE7" w:rsidP="00B30AE7">
            <w:r w:rsidRPr="006C4D0C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</w:t>
            </w:r>
            <w:r w:rsidRPr="006C4D0C">
              <w:rPr>
                <w:rStyle w:val="xdrichtextbox"/>
                <w:rFonts w:asciiTheme="minorEastAsia" w:eastAsiaTheme="minorEastAsia" w:hAnsiTheme="minorEastAsia"/>
                <w:sz w:val="24"/>
              </w:rPr>
              <w:t>校领导</w:t>
            </w:r>
          </w:p>
        </w:tc>
        <w:tc>
          <w:tcPr>
            <w:tcW w:w="1956" w:type="dxa"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化学化工学院</w:t>
            </w:r>
          </w:p>
        </w:tc>
      </w:tr>
      <w:tr w:rsidR="00B30AE7" w:rsidTr="00FD5A9A">
        <w:trPr>
          <w:trHeight w:val="70"/>
        </w:trPr>
        <w:tc>
          <w:tcPr>
            <w:tcW w:w="1843" w:type="dxa"/>
            <w:vMerge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10:00</w:t>
            </w:r>
          </w:p>
        </w:tc>
        <w:tc>
          <w:tcPr>
            <w:tcW w:w="1984" w:type="dxa"/>
            <w:vAlign w:val="center"/>
          </w:tcPr>
          <w:p w:rsidR="00B30AE7" w:rsidRDefault="00B30AE7" w:rsidP="00B30AE7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专家楼</w:t>
            </w:r>
          </w:p>
          <w:p w:rsidR="00B30AE7" w:rsidRPr="004A1FBF" w:rsidRDefault="00B30AE7" w:rsidP="00B30AE7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报告厅</w:t>
            </w:r>
          </w:p>
        </w:tc>
        <w:tc>
          <w:tcPr>
            <w:tcW w:w="5812" w:type="dxa"/>
            <w:vAlign w:val="center"/>
          </w:tcPr>
          <w:p w:rsidR="00B30AE7" w:rsidRPr="004A1FBF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河西走廊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研究院挂牌仪式</w:t>
            </w:r>
          </w:p>
        </w:tc>
        <w:tc>
          <w:tcPr>
            <w:tcW w:w="1417" w:type="dxa"/>
            <w:vAlign w:val="center"/>
          </w:tcPr>
          <w:p w:rsidR="00B30AE7" w:rsidRDefault="00B30AE7" w:rsidP="00B30AE7">
            <w:r w:rsidRPr="006C4D0C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</w:t>
            </w:r>
            <w:r w:rsidRPr="006C4D0C">
              <w:rPr>
                <w:rStyle w:val="xdrichtextbox"/>
                <w:rFonts w:asciiTheme="minorEastAsia" w:eastAsiaTheme="minorEastAsia" w:hAnsiTheme="minorEastAsia"/>
                <w:sz w:val="24"/>
              </w:rPr>
              <w:t>校领导</w:t>
            </w:r>
          </w:p>
        </w:tc>
        <w:tc>
          <w:tcPr>
            <w:tcW w:w="1956" w:type="dxa"/>
            <w:vAlign w:val="center"/>
          </w:tcPr>
          <w:p w:rsidR="00B30AE7" w:rsidRPr="004A1FBF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科学研究院</w:t>
            </w:r>
          </w:p>
        </w:tc>
      </w:tr>
      <w:tr w:rsidR="00B30AE7" w:rsidTr="00FD5A9A">
        <w:trPr>
          <w:trHeight w:val="227"/>
        </w:trPr>
        <w:tc>
          <w:tcPr>
            <w:tcW w:w="1843" w:type="dxa"/>
            <w:vMerge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2:3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B30AE7" w:rsidRPr="00637E44" w:rsidRDefault="00B30AE7" w:rsidP="00B30AE7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637E44">
              <w:rPr>
                <w:rStyle w:val="xdrichtextbox"/>
                <w:rFonts w:asciiTheme="minorEastAsia" w:eastAsiaTheme="minorEastAsia" w:hAnsiTheme="minorEastAsia"/>
                <w:sz w:val="24"/>
              </w:rPr>
              <w:t>国家大剧院</w:t>
            </w:r>
          </w:p>
          <w:p w:rsidR="00B30AE7" w:rsidRPr="00637E44" w:rsidRDefault="00B30AE7" w:rsidP="00B30AE7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637E44">
              <w:rPr>
                <w:rStyle w:val="xdrichtextbox"/>
                <w:rFonts w:asciiTheme="minorEastAsia" w:eastAsiaTheme="minorEastAsia" w:hAnsiTheme="minorEastAsia"/>
                <w:sz w:val="24"/>
              </w:rPr>
              <w:t>新闻发布厅</w:t>
            </w:r>
          </w:p>
        </w:tc>
        <w:tc>
          <w:tcPr>
            <w:tcW w:w="5812" w:type="dxa"/>
            <w:vAlign w:val="center"/>
          </w:tcPr>
          <w:p w:rsidR="00B30AE7" w:rsidRPr="00637E44" w:rsidRDefault="00B30AE7" w:rsidP="00B30AE7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color w:val="111111"/>
                <w:sz w:val="24"/>
              </w:rPr>
            </w:pPr>
            <w:r w:rsidRPr="00637E44">
              <w:rPr>
                <w:rFonts w:asciiTheme="minorEastAsia" w:eastAsiaTheme="minorEastAsia" w:hAnsiTheme="minorEastAsia"/>
                <w:color w:val="111111"/>
                <w:sz w:val="24"/>
              </w:rPr>
              <w:t>跨界融合合唱剧《天鹅琴》于2019年11月6日在国家大剧院小剧场上演</w:t>
            </w:r>
            <w:r w:rsidRPr="00637E44">
              <w:rPr>
                <w:rFonts w:asciiTheme="minorEastAsia" w:eastAsiaTheme="minorEastAsia" w:hAnsiTheme="minorEastAsia" w:hint="eastAsia"/>
                <w:color w:val="111111"/>
                <w:sz w:val="24"/>
              </w:rPr>
              <w:t>，</w:t>
            </w:r>
            <w:r w:rsidRPr="00637E44">
              <w:rPr>
                <w:rFonts w:asciiTheme="minorEastAsia" w:eastAsiaTheme="minorEastAsia" w:hAnsiTheme="minorEastAsia"/>
                <w:color w:val="111111"/>
                <w:sz w:val="24"/>
              </w:rPr>
              <w:t>参加</w:t>
            </w:r>
            <w:r w:rsidRPr="00637E44">
              <w:rPr>
                <w:rStyle w:val="xdrichtextbox"/>
                <w:rFonts w:asciiTheme="minorEastAsia" w:eastAsiaTheme="minorEastAsia" w:hAnsiTheme="minorEastAsia"/>
                <w:sz w:val="24"/>
              </w:rPr>
              <w:t>“春华秋实”新闻发布会</w:t>
            </w:r>
          </w:p>
        </w:tc>
        <w:tc>
          <w:tcPr>
            <w:tcW w:w="1417" w:type="dxa"/>
            <w:vAlign w:val="center"/>
          </w:tcPr>
          <w:p w:rsidR="00B30AE7" w:rsidRDefault="00B30AE7" w:rsidP="00B30AE7">
            <w:r w:rsidRPr="006C4D0C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</w:t>
            </w:r>
            <w:r w:rsidRPr="006C4D0C">
              <w:rPr>
                <w:rStyle w:val="xdrichtextbox"/>
                <w:rFonts w:asciiTheme="minorEastAsia" w:eastAsiaTheme="minorEastAsia" w:hAnsiTheme="minorEastAsia"/>
                <w:sz w:val="24"/>
              </w:rPr>
              <w:t>校领导</w:t>
            </w:r>
          </w:p>
        </w:tc>
        <w:tc>
          <w:tcPr>
            <w:tcW w:w="1956" w:type="dxa"/>
            <w:vAlign w:val="center"/>
          </w:tcPr>
          <w:p w:rsidR="00B30AE7" w:rsidRPr="00637E44" w:rsidRDefault="00B30AE7" w:rsidP="00B30AE7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637E44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音乐</w:t>
            </w:r>
            <w:r w:rsidRPr="00637E44">
              <w:rPr>
                <w:rStyle w:val="xdrichtextbox"/>
                <w:rFonts w:asciiTheme="minorEastAsia" w:eastAsiaTheme="minorEastAsia" w:hAnsiTheme="minorEastAsia"/>
                <w:sz w:val="24"/>
              </w:rPr>
              <w:t>学院</w:t>
            </w:r>
          </w:p>
        </w:tc>
      </w:tr>
      <w:tr w:rsidR="00B30AE7" w:rsidTr="00FD5A9A">
        <w:trPr>
          <w:trHeight w:val="227"/>
        </w:trPr>
        <w:tc>
          <w:tcPr>
            <w:tcW w:w="1843" w:type="dxa"/>
            <w:vMerge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B30AE7" w:rsidRDefault="00B30AE7" w:rsidP="00B30AE7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</w:t>
            </w:r>
          </w:p>
          <w:p w:rsidR="00B30AE7" w:rsidRDefault="00B30AE7" w:rsidP="00B30AE7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四楼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5812" w:type="dxa"/>
            <w:vAlign w:val="center"/>
          </w:tcPr>
          <w:p w:rsidR="00B30AE7" w:rsidRPr="004A1FBF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学院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院长、书记工作会</w:t>
            </w:r>
          </w:p>
        </w:tc>
        <w:tc>
          <w:tcPr>
            <w:tcW w:w="1417" w:type="dxa"/>
            <w:vAlign w:val="center"/>
          </w:tcPr>
          <w:p w:rsidR="00B30AE7" w:rsidRDefault="00B30AE7" w:rsidP="00B30AE7">
            <w:r w:rsidRPr="006C4D0C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</w:t>
            </w:r>
            <w:r w:rsidRPr="006C4D0C">
              <w:rPr>
                <w:rStyle w:val="xdrichtextbox"/>
                <w:rFonts w:asciiTheme="minorEastAsia" w:eastAsiaTheme="minorEastAsia" w:hAnsiTheme="minorEastAsia"/>
                <w:sz w:val="24"/>
              </w:rPr>
              <w:t>校领导</w:t>
            </w:r>
          </w:p>
        </w:tc>
        <w:tc>
          <w:tcPr>
            <w:tcW w:w="1956" w:type="dxa"/>
            <w:vAlign w:val="center"/>
          </w:tcPr>
          <w:p w:rsidR="00B30AE7" w:rsidRDefault="00B30AE7" w:rsidP="00B30AE7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发展规划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与</w:t>
            </w:r>
          </w:p>
          <w:p w:rsidR="00B30AE7" w:rsidRDefault="00B30AE7" w:rsidP="00B30AE7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学科建设处</w:t>
            </w:r>
          </w:p>
          <w:p w:rsidR="00B30AE7" w:rsidRPr="005E0779" w:rsidRDefault="00B30AE7" w:rsidP="00B30AE7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办公室</w:t>
            </w:r>
          </w:p>
        </w:tc>
      </w:tr>
      <w:tr w:rsidR="00B30AE7" w:rsidTr="00FD5A9A">
        <w:trPr>
          <w:trHeight w:val="227"/>
        </w:trPr>
        <w:tc>
          <w:tcPr>
            <w:tcW w:w="1843" w:type="dxa"/>
            <w:vMerge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3:0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B30AE7" w:rsidRDefault="00B30AE7" w:rsidP="00B30AE7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</w:t>
            </w:r>
          </w:p>
          <w:p w:rsidR="00B30AE7" w:rsidRPr="004A1FBF" w:rsidRDefault="00B30AE7" w:rsidP="00B30AE7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321会议室</w:t>
            </w:r>
          </w:p>
        </w:tc>
        <w:tc>
          <w:tcPr>
            <w:tcW w:w="5812" w:type="dxa"/>
            <w:vAlign w:val="center"/>
          </w:tcPr>
          <w:p w:rsidR="00B30AE7" w:rsidRPr="004A1FBF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1FBF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学生学习体验调查意见反馈会</w:t>
            </w:r>
          </w:p>
        </w:tc>
        <w:tc>
          <w:tcPr>
            <w:tcW w:w="1417" w:type="dxa"/>
            <w:vAlign w:val="center"/>
          </w:tcPr>
          <w:p w:rsidR="00B30AE7" w:rsidRDefault="00B30AE7" w:rsidP="00B30AE7">
            <w:r w:rsidRPr="006C4D0C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</w:t>
            </w:r>
            <w:r w:rsidRPr="006C4D0C">
              <w:rPr>
                <w:rStyle w:val="xdrichtextbox"/>
                <w:rFonts w:asciiTheme="minorEastAsia" w:eastAsiaTheme="minorEastAsia" w:hAnsiTheme="minorEastAsia"/>
                <w:sz w:val="24"/>
              </w:rPr>
              <w:t>校领导</w:t>
            </w:r>
          </w:p>
        </w:tc>
        <w:tc>
          <w:tcPr>
            <w:tcW w:w="1956" w:type="dxa"/>
            <w:vAlign w:val="center"/>
          </w:tcPr>
          <w:p w:rsidR="00B30AE7" w:rsidRPr="004A1FBF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4A1FBF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教学质量监控处</w:t>
            </w:r>
          </w:p>
        </w:tc>
      </w:tr>
      <w:tr w:rsidR="00B30AE7" w:rsidTr="00FD5A9A">
        <w:trPr>
          <w:trHeight w:val="227"/>
        </w:trPr>
        <w:tc>
          <w:tcPr>
            <w:tcW w:w="1843" w:type="dxa"/>
            <w:vMerge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4:3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F6689E">
              <w:rPr>
                <w:rStyle w:val="xdrichtextbox"/>
                <w:rFonts w:asciiTheme="minorEastAsia" w:eastAsiaTheme="minorEastAsia" w:hAnsiTheme="minorEastAsia"/>
                <w:sz w:val="24"/>
              </w:rPr>
              <w:t>省教育厅</w:t>
            </w:r>
          </w:p>
        </w:tc>
        <w:tc>
          <w:tcPr>
            <w:tcW w:w="5812" w:type="dxa"/>
            <w:vAlign w:val="center"/>
          </w:tcPr>
          <w:p w:rsidR="00B30AE7" w:rsidRPr="004A1FBF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F6689E">
              <w:rPr>
                <w:rStyle w:val="xdrichtextbox"/>
                <w:rFonts w:asciiTheme="minorEastAsia" w:eastAsiaTheme="minorEastAsia" w:hAnsiTheme="minorEastAsia"/>
                <w:sz w:val="24"/>
              </w:rPr>
              <w:t>全国普通高校毕业生就业统计工作网络视频会议</w:t>
            </w:r>
          </w:p>
        </w:tc>
        <w:tc>
          <w:tcPr>
            <w:tcW w:w="1417" w:type="dxa"/>
            <w:vAlign w:val="center"/>
          </w:tcPr>
          <w:p w:rsidR="00B30AE7" w:rsidRDefault="00B30AE7" w:rsidP="00B30AE7">
            <w:r w:rsidRPr="006C4D0C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</w:t>
            </w:r>
            <w:r w:rsidRPr="006C4D0C">
              <w:rPr>
                <w:rStyle w:val="xdrichtextbox"/>
                <w:rFonts w:asciiTheme="minorEastAsia" w:eastAsiaTheme="minorEastAsia" w:hAnsiTheme="minorEastAsia"/>
                <w:sz w:val="24"/>
              </w:rPr>
              <w:t>校领导</w:t>
            </w:r>
          </w:p>
        </w:tc>
        <w:tc>
          <w:tcPr>
            <w:tcW w:w="1956" w:type="dxa"/>
            <w:vAlign w:val="center"/>
          </w:tcPr>
          <w:p w:rsidR="00B30AE7" w:rsidRPr="004A1FBF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F6689E">
              <w:rPr>
                <w:rStyle w:val="xdrichtextbox"/>
                <w:rFonts w:asciiTheme="minorEastAsia" w:eastAsiaTheme="minorEastAsia" w:hAnsiTheme="minorEastAsia"/>
                <w:sz w:val="24"/>
              </w:rPr>
              <w:t>招生就业处</w:t>
            </w:r>
          </w:p>
        </w:tc>
      </w:tr>
      <w:tr w:rsidR="00243F96" w:rsidTr="00FD5A9A">
        <w:trPr>
          <w:trHeight w:val="227"/>
        </w:trPr>
        <w:tc>
          <w:tcPr>
            <w:tcW w:w="1843" w:type="dxa"/>
            <w:vMerge/>
            <w:vAlign w:val="center"/>
          </w:tcPr>
          <w:p w:rsidR="00243F96" w:rsidRDefault="00243F96" w:rsidP="00243F96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243F96" w:rsidRDefault="00243F96" w:rsidP="00243F9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晚上19:00</w:t>
            </w:r>
          </w:p>
        </w:tc>
        <w:tc>
          <w:tcPr>
            <w:tcW w:w="1984" w:type="dxa"/>
            <w:vAlign w:val="center"/>
          </w:tcPr>
          <w:p w:rsidR="00243F96" w:rsidRDefault="00243F96" w:rsidP="00243F9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</w:t>
            </w:r>
          </w:p>
          <w:p w:rsidR="00243F96" w:rsidRDefault="00243F96" w:rsidP="00243F9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四楼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5812" w:type="dxa"/>
            <w:vAlign w:val="center"/>
          </w:tcPr>
          <w:p w:rsidR="00243F96" w:rsidRDefault="00243F96" w:rsidP="00243F9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党委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中心组理论学习</w:t>
            </w:r>
          </w:p>
          <w:p w:rsidR="00243F96" w:rsidRPr="004A1FBF" w:rsidRDefault="00243F96" w:rsidP="00243F9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主题教育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专题学习读书会</w:t>
            </w:r>
          </w:p>
        </w:tc>
        <w:tc>
          <w:tcPr>
            <w:tcW w:w="1417" w:type="dxa"/>
            <w:vAlign w:val="center"/>
          </w:tcPr>
          <w:p w:rsidR="00243F96" w:rsidRPr="00637E44" w:rsidRDefault="00243F96" w:rsidP="00243F9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全体校领导</w:t>
            </w:r>
          </w:p>
        </w:tc>
        <w:tc>
          <w:tcPr>
            <w:tcW w:w="1956" w:type="dxa"/>
            <w:vAlign w:val="center"/>
          </w:tcPr>
          <w:p w:rsidR="00243F96" w:rsidRDefault="00243F96" w:rsidP="00243F96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主题教育</w:t>
            </w:r>
          </w:p>
          <w:p w:rsidR="00243F96" w:rsidRPr="00637E44" w:rsidRDefault="00243F96" w:rsidP="00243F96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领导工作办公室</w:t>
            </w:r>
          </w:p>
        </w:tc>
      </w:tr>
      <w:tr w:rsidR="00B30AE7" w:rsidTr="00FD5A9A">
        <w:trPr>
          <w:trHeight w:val="227"/>
        </w:trPr>
        <w:tc>
          <w:tcPr>
            <w:tcW w:w="1843" w:type="dxa"/>
            <w:vMerge w:val="restart"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9月20日</w:t>
            </w:r>
          </w:p>
          <w:p w:rsidR="00B30AE7" w:rsidRDefault="00B30AE7" w:rsidP="00B30AE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星期五</w:t>
            </w:r>
          </w:p>
        </w:tc>
        <w:tc>
          <w:tcPr>
            <w:tcW w:w="1418" w:type="dxa"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9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:30</w:t>
            </w:r>
          </w:p>
        </w:tc>
        <w:tc>
          <w:tcPr>
            <w:tcW w:w="1984" w:type="dxa"/>
            <w:vAlign w:val="center"/>
          </w:tcPr>
          <w:p w:rsidR="00B30AE7" w:rsidRPr="008A43BF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8A43BF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兰州</w:t>
            </w:r>
            <w:r w:rsidRPr="008A43BF">
              <w:rPr>
                <w:rStyle w:val="xdrichtextbox"/>
                <w:rFonts w:asciiTheme="minorEastAsia" w:eastAsiaTheme="minorEastAsia" w:hAnsiTheme="minorEastAsia"/>
                <w:sz w:val="24"/>
              </w:rPr>
              <w:t>理工大学</w:t>
            </w:r>
          </w:p>
        </w:tc>
        <w:tc>
          <w:tcPr>
            <w:tcW w:w="5812" w:type="dxa"/>
            <w:vAlign w:val="center"/>
          </w:tcPr>
          <w:p w:rsidR="00B30AE7" w:rsidRDefault="00B30AE7" w:rsidP="00B30AE7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8A43BF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兰州</w:t>
            </w:r>
            <w:r w:rsidRPr="008A43BF">
              <w:rPr>
                <w:rStyle w:val="xdrichtextbox"/>
                <w:rFonts w:asciiTheme="minorEastAsia" w:eastAsiaTheme="minorEastAsia" w:hAnsiTheme="minorEastAsia"/>
                <w:sz w:val="24"/>
              </w:rPr>
              <w:t>理工大学推进</w:t>
            </w:r>
            <w:r w:rsidRPr="008A43BF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“</w:t>
            </w:r>
            <w:r w:rsidRPr="008A43BF">
              <w:rPr>
                <w:rStyle w:val="xdrichtextbox"/>
                <w:rFonts w:asciiTheme="minorEastAsia" w:eastAsiaTheme="minorEastAsia" w:hAnsiTheme="minorEastAsia"/>
                <w:sz w:val="24"/>
              </w:rPr>
              <w:t>双一流</w:t>
            </w:r>
            <w:r w:rsidRPr="008A43BF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”</w:t>
            </w:r>
            <w:r w:rsidRPr="008A43BF">
              <w:rPr>
                <w:rStyle w:val="xdrichtextbox"/>
                <w:rFonts w:asciiTheme="minorEastAsia" w:eastAsiaTheme="minorEastAsia" w:hAnsiTheme="minorEastAsia"/>
                <w:sz w:val="24"/>
              </w:rPr>
              <w:t>建设</w:t>
            </w:r>
          </w:p>
          <w:p w:rsidR="00B30AE7" w:rsidRPr="008A43BF" w:rsidRDefault="00B30AE7" w:rsidP="00B30AE7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8A43BF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暨</w:t>
            </w:r>
            <w:r w:rsidRPr="008A43BF">
              <w:rPr>
                <w:rStyle w:val="xdrichtextbox"/>
                <w:rFonts w:asciiTheme="minorEastAsia" w:eastAsiaTheme="minorEastAsia" w:hAnsiTheme="minorEastAsia"/>
                <w:sz w:val="24"/>
              </w:rPr>
              <w:t>纪念建校</w:t>
            </w:r>
            <w:r w:rsidRPr="008A43BF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100周年</w:t>
            </w:r>
            <w:r w:rsidRPr="008A43BF">
              <w:rPr>
                <w:rStyle w:val="xdrichtextbox"/>
                <w:rFonts w:asciiTheme="minorEastAsia" w:eastAsiaTheme="minorEastAsia" w:hAnsiTheme="minorEastAsia"/>
                <w:sz w:val="24"/>
              </w:rPr>
              <w:t>大会</w:t>
            </w:r>
          </w:p>
        </w:tc>
        <w:tc>
          <w:tcPr>
            <w:tcW w:w="1417" w:type="dxa"/>
            <w:vAlign w:val="center"/>
          </w:tcPr>
          <w:p w:rsidR="00B30AE7" w:rsidRDefault="00B30AE7" w:rsidP="00B30AE7">
            <w:r w:rsidRPr="006B17E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</w:t>
            </w:r>
            <w:r w:rsidRPr="006B17E2">
              <w:rPr>
                <w:rStyle w:val="xdrichtextbox"/>
                <w:rFonts w:asciiTheme="minorEastAsia" w:eastAsiaTheme="minorEastAsia" w:hAnsiTheme="minorEastAsia"/>
                <w:sz w:val="24"/>
              </w:rPr>
              <w:t>校领导</w:t>
            </w:r>
          </w:p>
        </w:tc>
        <w:tc>
          <w:tcPr>
            <w:tcW w:w="1956" w:type="dxa"/>
            <w:vAlign w:val="center"/>
          </w:tcPr>
          <w:p w:rsidR="00B30AE7" w:rsidRDefault="00B30AE7" w:rsidP="00B30AE7">
            <w:pPr>
              <w:tabs>
                <w:tab w:val="left" w:pos="286"/>
              </w:tabs>
              <w:spacing w:line="320" w:lineRule="exact"/>
              <w:jc w:val="left"/>
              <w:rPr>
                <w:rStyle w:val="xdrichtextbox"/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color w:val="000000" w:themeColor="text1"/>
                <w:sz w:val="24"/>
              </w:rPr>
              <w:tab/>
              <w:t>学校办公室</w:t>
            </w:r>
          </w:p>
        </w:tc>
      </w:tr>
      <w:tr w:rsidR="00B30AE7" w:rsidTr="00FD5A9A">
        <w:trPr>
          <w:trHeight w:val="227"/>
        </w:trPr>
        <w:tc>
          <w:tcPr>
            <w:tcW w:w="1843" w:type="dxa"/>
            <w:vMerge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984" w:type="dxa"/>
            <w:vAlign w:val="center"/>
          </w:tcPr>
          <w:p w:rsidR="00B30AE7" w:rsidRPr="002325F9" w:rsidRDefault="00B30AE7" w:rsidP="00A9302E">
            <w:pPr>
              <w:spacing w:line="240" w:lineRule="exact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专家楼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报告厅</w:t>
            </w:r>
          </w:p>
        </w:tc>
        <w:tc>
          <w:tcPr>
            <w:tcW w:w="5812" w:type="dxa"/>
            <w:vAlign w:val="center"/>
          </w:tcPr>
          <w:p w:rsidR="00B30AE7" w:rsidRPr="002325F9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325F9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全省“互联网+”师范院校支教服务项目推进会</w:t>
            </w:r>
          </w:p>
        </w:tc>
        <w:tc>
          <w:tcPr>
            <w:tcW w:w="1417" w:type="dxa"/>
            <w:vAlign w:val="center"/>
          </w:tcPr>
          <w:p w:rsidR="00B30AE7" w:rsidRDefault="00B30AE7" w:rsidP="00B30AE7">
            <w:r w:rsidRPr="006B17E2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</w:t>
            </w:r>
            <w:r w:rsidRPr="006B17E2">
              <w:rPr>
                <w:rStyle w:val="xdrichtextbox"/>
                <w:rFonts w:asciiTheme="minorEastAsia" w:eastAsiaTheme="minorEastAsia" w:hAnsiTheme="minorEastAsia"/>
                <w:sz w:val="24"/>
              </w:rPr>
              <w:t>校领导</w:t>
            </w:r>
          </w:p>
        </w:tc>
        <w:tc>
          <w:tcPr>
            <w:tcW w:w="1956" w:type="dxa"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教务处</w:t>
            </w:r>
          </w:p>
        </w:tc>
      </w:tr>
      <w:tr w:rsidR="00243F96" w:rsidTr="00FD5A9A">
        <w:trPr>
          <w:trHeight w:val="227"/>
        </w:trPr>
        <w:tc>
          <w:tcPr>
            <w:tcW w:w="1843" w:type="dxa"/>
            <w:vMerge/>
            <w:vAlign w:val="center"/>
          </w:tcPr>
          <w:p w:rsidR="00243F96" w:rsidRDefault="00243F96" w:rsidP="00243F9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43F96" w:rsidRDefault="00243F96" w:rsidP="00243F9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984" w:type="dxa"/>
            <w:vAlign w:val="center"/>
          </w:tcPr>
          <w:p w:rsidR="00243F96" w:rsidRPr="008A43BF" w:rsidRDefault="00243F96" w:rsidP="00243F9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8A43BF">
              <w:rPr>
                <w:rStyle w:val="xdrichtextbox"/>
                <w:rFonts w:asciiTheme="minorEastAsia" w:eastAsiaTheme="minorEastAsia" w:hAnsiTheme="minorEastAsia"/>
                <w:sz w:val="24"/>
              </w:rPr>
              <w:t>教师发展中心</w:t>
            </w:r>
          </w:p>
          <w:p w:rsidR="00243F96" w:rsidRPr="002325F9" w:rsidRDefault="00243F96" w:rsidP="00243F9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8A43BF">
              <w:rPr>
                <w:rStyle w:val="xdrichtextbox"/>
                <w:rFonts w:asciiTheme="minorEastAsia" w:eastAsiaTheme="minorEastAsia" w:hAnsiTheme="minorEastAsia"/>
                <w:sz w:val="24"/>
              </w:rPr>
              <w:t>二楼报告厅</w:t>
            </w:r>
          </w:p>
        </w:tc>
        <w:tc>
          <w:tcPr>
            <w:tcW w:w="5812" w:type="dxa"/>
            <w:vAlign w:val="center"/>
          </w:tcPr>
          <w:p w:rsidR="00243F96" w:rsidRPr="002325F9" w:rsidRDefault="00243F96" w:rsidP="00243F9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8A43BF">
              <w:rPr>
                <w:rStyle w:val="xdrichtextbox"/>
                <w:rFonts w:asciiTheme="minorEastAsia" w:eastAsiaTheme="minorEastAsia" w:hAnsiTheme="minorEastAsia"/>
                <w:sz w:val="24"/>
              </w:rPr>
              <w:t>“争做新时代好老师”师德演讲比赛</w:t>
            </w:r>
          </w:p>
        </w:tc>
        <w:tc>
          <w:tcPr>
            <w:tcW w:w="1417" w:type="dxa"/>
            <w:vAlign w:val="center"/>
          </w:tcPr>
          <w:p w:rsidR="00243F96" w:rsidRPr="002325F9" w:rsidRDefault="00243F96" w:rsidP="00243F9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243F96" w:rsidRDefault="00243F96" w:rsidP="00243F9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教师工作部</w:t>
            </w:r>
          </w:p>
          <w:p w:rsidR="00243F96" w:rsidRDefault="00243F96" w:rsidP="00243F9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人事处</w:t>
            </w:r>
          </w:p>
          <w:p w:rsidR="00AF1B3C" w:rsidRPr="008A43BF" w:rsidRDefault="00AF1B3C" w:rsidP="00243F96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教师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发展中心</w:t>
            </w:r>
          </w:p>
        </w:tc>
      </w:tr>
      <w:tr w:rsidR="00B30AE7" w:rsidTr="00FD5A9A">
        <w:trPr>
          <w:trHeight w:val="227"/>
        </w:trPr>
        <w:tc>
          <w:tcPr>
            <w:tcW w:w="1843" w:type="dxa"/>
            <w:vAlign w:val="center"/>
          </w:tcPr>
          <w:p w:rsidR="00B30AE7" w:rsidRDefault="00B30AE7" w:rsidP="00B30AE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9月21日</w:t>
            </w:r>
          </w:p>
          <w:p w:rsidR="00B30AE7" w:rsidRDefault="00B30AE7" w:rsidP="00B30AE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星期六</w:t>
            </w:r>
          </w:p>
        </w:tc>
        <w:tc>
          <w:tcPr>
            <w:tcW w:w="1418" w:type="dxa"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上午8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:3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B30AE7" w:rsidRPr="00625073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625073">
              <w:rPr>
                <w:rStyle w:val="xdrichtextbox"/>
                <w:rFonts w:asciiTheme="minorEastAsia" w:eastAsiaTheme="minorEastAsia" w:hAnsiTheme="minorEastAsia"/>
                <w:sz w:val="24"/>
              </w:rPr>
              <w:t>教学10号楼</w:t>
            </w:r>
          </w:p>
        </w:tc>
        <w:tc>
          <w:tcPr>
            <w:tcW w:w="5812" w:type="dxa"/>
            <w:vAlign w:val="center"/>
          </w:tcPr>
          <w:p w:rsidR="00B30AE7" w:rsidRDefault="00B30AE7" w:rsidP="00B30AE7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625073">
              <w:rPr>
                <w:rStyle w:val="xdrichtextbox"/>
                <w:rFonts w:asciiTheme="minorEastAsia" w:eastAsiaTheme="minorEastAsia" w:hAnsiTheme="minorEastAsia"/>
                <w:sz w:val="24"/>
              </w:rPr>
              <w:t>“第五届西北地区MPA论坛</w:t>
            </w:r>
          </w:p>
          <w:p w:rsidR="00B30AE7" w:rsidRPr="00625073" w:rsidRDefault="00B30AE7" w:rsidP="00B30AE7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625073">
              <w:rPr>
                <w:rStyle w:val="xdrichtextbox"/>
                <w:rFonts w:asciiTheme="minorEastAsia" w:eastAsiaTheme="minorEastAsia" w:hAnsiTheme="minorEastAsia"/>
                <w:sz w:val="24"/>
              </w:rPr>
              <w:t>暨MPA人才培养质量提升”研讨会</w:t>
            </w:r>
          </w:p>
        </w:tc>
        <w:tc>
          <w:tcPr>
            <w:tcW w:w="1417" w:type="dxa"/>
            <w:vAlign w:val="center"/>
          </w:tcPr>
          <w:p w:rsidR="00B30AE7" w:rsidRDefault="00B30AE7" w:rsidP="00B30AE7">
            <w:r w:rsidRPr="002B790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</w:t>
            </w:r>
            <w:r w:rsidRPr="002B7900">
              <w:rPr>
                <w:rStyle w:val="xdrichtextbox"/>
                <w:rFonts w:asciiTheme="minorEastAsia" w:eastAsiaTheme="minorEastAsia" w:hAnsiTheme="minorEastAsia"/>
                <w:sz w:val="24"/>
              </w:rPr>
              <w:t>校领导</w:t>
            </w:r>
          </w:p>
        </w:tc>
        <w:tc>
          <w:tcPr>
            <w:tcW w:w="1956" w:type="dxa"/>
            <w:vAlign w:val="center"/>
          </w:tcPr>
          <w:p w:rsidR="00B30AE7" w:rsidRDefault="00B30AE7" w:rsidP="00B30AE7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625073">
              <w:rPr>
                <w:rStyle w:val="xdrichtextbox"/>
                <w:rFonts w:asciiTheme="minorEastAsia" w:eastAsiaTheme="minorEastAsia" w:hAnsiTheme="minorEastAsia"/>
                <w:sz w:val="24"/>
              </w:rPr>
              <w:t>社会发展与</w:t>
            </w:r>
          </w:p>
          <w:p w:rsidR="00B30AE7" w:rsidRPr="00625073" w:rsidRDefault="00B30AE7" w:rsidP="00B30AE7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625073">
              <w:rPr>
                <w:rStyle w:val="xdrichtextbox"/>
                <w:rFonts w:asciiTheme="minorEastAsia" w:eastAsiaTheme="minorEastAsia" w:hAnsiTheme="minorEastAsia"/>
                <w:sz w:val="24"/>
              </w:rPr>
              <w:t>公共管理学院</w:t>
            </w:r>
          </w:p>
        </w:tc>
      </w:tr>
      <w:tr w:rsidR="008316B2" w:rsidTr="00FD5A9A">
        <w:trPr>
          <w:trHeight w:val="227"/>
        </w:trPr>
        <w:tc>
          <w:tcPr>
            <w:tcW w:w="1843" w:type="dxa"/>
            <w:vAlign w:val="center"/>
          </w:tcPr>
          <w:p w:rsidR="008316B2" w:rsidRDefault="008316B2" w:rsidP="008316B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9月16—18日</w:t>
            </w:r>
          </w:p>
        </w:tc>
        <w:tc>
          <w:tcPr>
            <w:tcW w:w="1418" w:type="dxa"/>
            <w:vAlign w:val="center"/>
          </w:tcPr>
          <w:p w:rsidR="008316B2" w:rsidRDefault="008316B2" w:rsidP="008316B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984" w:type="dxa"/>
            <w:vAlign w:val="center"/>
          </w:tcPr>
          <w:p w:rsidR="008316B2" w:rsidRPr="00625073" w:rsidRDefault="008316B2" w:rsidP="008316B2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812" w:type="dxa"/>
            <w:vAlign w:val="center"/>
          </w:tcPr>
          <w:p w:rsidR="008316B2" w:rsidRPr="00A9302E" w:rsidRDefault="008316B2" w:rsidP="008316B2">
            <w:pPr>
              <w:jc w:val="center"/>
              <w:rPr>
                <w:sz w:val="24"/>
              </w:rPr>
            </w:pPr>
            <w:r w:rsidRPr="00A9302E">
              <w:rPr>
                <w:rFonts w:hint="eastAsia"/>
                <w:sz w:val="24"/>
              </w:rPr>
              <w:t>二级党委“不忘初心、牢记使命”主题教育启动</w:t>
            </w:r>
          </w:p>
        </w:tc>
        <w:tc>
          <w:tcPr>
            <w:tcW w:w="1417" w:type="dxa"/>
            <w:vAlign w:val="center"/>
          </w:tcPr>
          <w:p w:rsidR="008316B2" w:rsidRPr="00A9302E" w:rsidRDefault="008316B2" w:rsidP="008316B2">
            <w:pPr>
              <w:jc w:val="center"/>
              <w:rPr>
                <w:sz w:val="24"/>
              </w:rPr>
            </w:pPr>
            <w:r w:rsidRPr="00A9302E">
              <w:rPr>
                <w:rFonts w:hint="eastAsia"/>
                <w:sz w:val="24"/>
              </w:rPr>
              <w:t>全体校领导</w:t>
            </w:r>
          </w:p>
        </w:tc>
        <w:tc>
          <w:tcPr>
            <w:tcW w:w="1956" w:type="dxa"/>
            <w:vAlign w:val="center"/>
          </w:tcPr>
          <w:p w:rsidR="00A9302E" w:rsidRDefault="00A9302E" w:rsidP="00A9302E">
            <w:pPr>
              <w:spacing w:line="240" w:lineRule="exact"/>
              <w:jc w:val="center"/>
              <w:rPr>
                <w:rStyle w:val="xdrichtextbox"/>
                <w:rFonts w:ascii="宋体" w:hAnsi="宋体" w:cs="宋体"/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主题教育</w:t>
            </w:r>
          </w:p>
          <w:p w:rsidR="008316B2" w:rsidRPr="00A9302E" w:rsidRDefault="00A9302E" w:rsidP="00A9302E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Style w:val="xdrichtextbox"/>
                <w:rFonts w:ascii="宋体" w:hAnsi="宋体" w:cs="宋体" w:hint="eastAsia"/>
                <w:sz w:val="24"/>
              </w:rPr>
              <w:t>领导工作办公室</w:t>
            </w:r>
          </w:p>
        </w:tc>
      </w:tr>
      <w:tr w:rsidR="00B30AE7" w:rsidTr="00FD5A9A">
        <w:trPr>
          <w:trHeight w:val="227"/>
        </w:trPr>
        <w:tc>
          <w:tcPr>
            <w:tcW w:w="1843" w:type="dxa"/>
            <w:vAlign w:val="center"/>
          </w:tcPr>
          <w:p w:rsidR="00B30AE7" w:rsidRDefault="00B30AE7" w:rsidP="00B30AE7">
            <w:pPr>
              <w:tabs>
                <w:tab w:val="left" w:pos="374"/>
              </w:tabs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9月17—18日</w:t>
            </w:r>
          </w:p>
        </w:tc>
        <w:tc>
          <w:tcPr>
            <w:tcW w:w="1418" w:type="dxa"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984" w:type="dxa"/>
            <w:vAlign w:val="center"/>
          </w:tcPr>
          <w:p w:rsidR="00B30AE7" w:rsidRPr="002325F9" w:rsidRDefault="00B30AE7" w:rsidP="00B30AE7">
            <w:pPr>
              <w:spacing w:line="320" w:lineRule="exact"/>
              <w:ind w:firstLineChars="50" w:firstLine="120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325F9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兰天学生公寓</w:t>
            </w:r>
          </w:p>
        </w:tc>
        <w:tc>
          <w:tcPr>
            <w:tcW w:w="5812" w:type="dxa"/>
            <w:vAlign w:val="center"/>
          </w:tcPr>
          <w:p w:rsidR="00B30AE7" w:rsidRDefault="00B30AE7" w:rsidP="00B30AE7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325F9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第60届联合编队教育实</w:t>
            </w:r>
            <w:bookmarkStart w:id="0" w:name="_GoBack"/>
            <w:bookmarkEnd w:id="0"/>
            <w:r w:rsidRPr="002325F9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习师生进点实习</w:t>
            </w:r>
          </w:p>
        </w:tc>
        <w:tc>
          <w:tcPr>
            <w:tcW w:w="1417" w:type="dxa"/>
            <w:vAlign w:val="center"/>
          </w:tcPr>
          <w:p w:rsidR="00B30AE7" w:rsidRDefault="00B30AE7" w:rsidP="00B30AE7">
            <w:r w:rsidRPr="002B7900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</w:t>
            </w:r>
            <w:r w:rsidRPr="002B7900">
              <w:rPr>
                <w:rStyle w:val="xdrichtextbox"/>
                <w:rFonts w:asciiTheme="minorEastAsia" w:eastAsiaTheme="minorEastAsia" w:hAnsiTheme="minorEastAsia"/>
                <w:sz w:val="24"/>
              </w:rPr>
              <w:t>校领导</w:t>
            </w:r>
          </w:p>
        </w:tc>
        <w:tc>
          <w:tcPr>
            <w:tcW w:w="1956" w:type="dxa"/>
            <w:vAlign w:val="center"/>
          </w:tcPr>
          <w:p w:rsidR="00B30AE7" w:rsidRPr="002325F9" w:rsidRDefault="00B30AE7" w:rsidP="00B30AE7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325F9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教务处</w:t>
            </w:r>
          </w:p>
          <w:p w:rsidR="00B30AE7" w:rsidRPr="002325F9" w:rsidRDefault="00B30AE7" w:rsidP="00B30AE7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325F9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教育学院</w:t>
            </w:r>
          </w:p>
          <w:p w:rsidR="00B30AE7" w:rsidRPr="002325F9" w:rsidRDefault="00B30AE7" w:rsidP="00B30AE7">
            <w:pPr>
              <w:spacing w:line="24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2325F9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</w:t>
            </w:r>
            <w:r w:rsidRPr="002325F9">
              <w:rPr>
                <w:rStyle w:val="xdrichtextbox"/>
                <w:rFonts w:asciiTheme="minorEastAsia" w:eastAsiaTheme="minorEastAsia" w:hAnsiTheme="minorEastAsia"/>
                <w:sz w:val="24"/>
              </w:rPr>
              <w:t>学院</w:t>
            </w:r>
          </w:p>
        </w:tc>
      </w:tr>
      <w:tr w:rsidR="00243F96" w:rsidTr="00FD5A9A">
        <w:trPr>
          <w:trHeight w:val="227"/>
        </w:trPr>
        <w:tc>
          <w:tcPr>
            <w:tcW w:w="1843" w:type="dxa"/>
            <w:vAlign w:val="center"/>
          </w:tcPr>
          <w:p w:rsidR="00243F96" w:rsidRDefault="00243F96" w:rsidP="00243F96">
            <w:pPr>
              <w:tabs>
                <w:tab w:val="left" w:pos="374"/>
              </w:tabs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9月1</w:t>
            </w: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—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243F96" w:rsidRDefault="00243F96" w:rsidP="00243F9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984" w:type="dxa"/>
            <w:vAlign w:val="center"/>
          </w:tcPr>
          <w:p w:rsidR="00243F96" w:rsidRDefault="00243F96" w:rsidP="00243F9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 xml:space="preserve">校 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内</w:t>
            </w:r>
          </w:p>
        </w:tc>
        <w:tc>
          <w:tcPr>
            <w:tcW w:w="5812" w:type="dxa"/>
            <w:vAlign w:val="center"/>
          </w:tcPr>
          <w:p w:rsidR="00243F96" w:rsidRPr="00A9302E" w:rsidRDefault="00243F96" w:rsidP="00243F9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A9302E">
              <w:rPr>
                <w:rStyle w:val="xdrichtextbox"/>
                <w:rFonts w:asciiTheme="minorEastAsia" w:eastAsiaTheme="minorEastAsia" w:hAnsiTheme="minorEastAsia"/>
                <w:sz w:val="24"/>
              </w:rPr>
              <w:t>2019级新生开学上课情况专项检查</w:t>
            </w:r>
          </w:p>
        </w:tc>
        <w:tc>
          <w:tcPr>
            <w:tcW w:w="1417" w:type="dxa"/>
            <w:vAlign w:val="center"/>
          </w:tcPr>
          <w:p w:rsidR="00243F96" w:rsidRDefault="00243F96" w:rsidP="00243F96">
            <w:pPr>
              <w:tabs>
                <w:tab w:val="left" w:pos="830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全体校领导</w:t>
            </w:r>
          </w:p>
        </w:tc>
        <w:tc>
          <w:tcPr>
            <w:tcW w:w="1956" w:type="dxa"/>
            <w:vAlign w:val="center"/>
          </w:tcPr>
          <w:p w:rsidR="00243F96" w:rsidRDefault="00243F96" w:rsidP="00243F9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243F96" w:rsidTr="00FD5A9A">
        <w:trPr>
          <w:trHeight w:val="70"/>
        </w:trPr>
        <w:tc>
          <w:tcPr>
            <w:tcW w:w="1843" w:type="dxa"/>
            <w:vAlign w:val="center"/>
          </w:tcPr>
          <w:p w:rsidR="00243F96" w:rsidRDefault="00243F96" w:rsidP="00243F96">
            <w:pPr>
              <w:tabs>
                <w:tab w:val="left" w:pos="374"/>
              </w:tabs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9月20—22日</w:t>
            </w:r>
          </w:p>
        </w:tc>
        <w:tc>
          <w:tcPr>
            <w:tcW w:w="1418" w:type="dxa"/>
            <w:vAlign w:val="center"/>
          </w:tcPr>
          <w:p w:rsidR="00243F96" w:rsidRDefault="00243F96" w:rsidP="00243F9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984" w:type="dxa"/>
            <w:vAlign w:val="center"/>
          </w:tcPr>
          <w:p w:rsidR="00243F96" w:rsidRDefault="00243F96" w:rsidP="00243F96">
            <w:pPr>
              <w:spacing w:line="320" w:lineRule="exact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cs="宋体" w:hint="eastAsia"/>
                <w:sz w:val="24"/>
              </w:rPr>
              <w:t>甘肃中医药</w:t>
            </w:r>
            <w:r>
              <w:rPr>
                <w:rStyle w:val="xdrichtextbox"/>
                <w:rFonts w:asciiTheme="minorEastAsia" w:eastAsiaTheme="minorEastAsia" w:hAnsiTheme="minorEastAsia" w:cs="宋体"/>
                <w:sz w:val="24"/>
              </w:rPr>
              <w:t>大学</w:t>
            </w:r>
          </w:p>
        </w:tc>
        <w:tc>
          <w:tcPr>
            <w:tcW w:w="5812" w:type="dxa"/>
            <w:vAlign w:val="center"/>
          </w:tcPr>
          <w:p w:rsidR="00243F96" w:rsidRDefault="00243F96" w:rsidP="00243F96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“高校杯”暨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“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校长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杯”</w:t>
            </w: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乒乓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球赛</w:t>
            </w:r>
          </w:p>
        </w:tc>
        <w:tc>
          <w:tcPr>
            <w:tcW w:w="1417" w:type="dxa"/>
            <w:vAlign w:val="center"/>
          </w:tcPr>
          <w:p w:rsidR="00243F96" w:rsidRPr="00AD5053" w:rsidRDefault="00B30AE7" w:rsidP="00243F96">
            <w:pPr>
              <w:tabs>
                <w:tab w:val="left" w:pos="830"/>
              </w:tabs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 w:cs="宋体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相关</w:t>
            </w:r>
            <w:r>
              <w:rPr>
                <w:rStyle w:val="xdrichtextbox"/>
                <w:rFonts w:asciiTheme="minorEastAsia" w:eastAsiaTheme="minorEastAsia" w:hAnsiTheme="minorEastAsia"/>
                <w:sz w:val="24"/>
              </w:rPr>
              <w:t>校领导</w:t>
            </w:r>
          </w:p>
        </w:tc>
        <w:tc>
          <w:tcPr>
            <w:tcW w:w="1956" w:type="dxa"/>
            <w:vAlign w:val="center"/>
          </w:tcPr>
          <w:p w:rsidR="00243F96" w:rsidRDefault="00FD5A9A" w:rsidP="00FD5A9A">
            <w:pPr>
              <w:spacing w:line="320" w:lineRule="exact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="00243F96">
              <w:rPr>
                <w:rStyle w:val="xdrichtextbox"/>
                <w:rFonts w:asciiTheme="minorEastAsia" w:eastAsiaTheme="minorEastAsia" w:hAnsiTheme="minorEastAsia" w:hint="eastAsia"/>
                <w:sz w:val="24"/>
              </w:rPr>
              <w:t>学校工会</w:t>
            </w:r>
          </w:p>
        </w:tc>
      </w:tr>
    </w:tbl>
    <w:p w:rsidR="00C360AD" w:rsidRPr="00FD5A9A" w:rsidRDefault="00C360AD" w:rsidP="00FD5A9A">
      <w:pPr>
        <w:tabs>
          <w:tab w:val="left" w:pos="11704"/>
        </w:tabs>
        <w:wordWrap w:val="0"/>
        <w:spacing w:beforeLines="20" w:before="98" w:line="20" w:lineRule="exact"/>
        <w:ind w:right="1435"/>
        <w:rPr>
          <w:rFonts w:asciiTheme="minorEastAsia" w:eastAsiaTheme="minorEastAsia" w:hAnsiTheme="minorEastAsia" w:hint="eastAsia"/>
          <w:sz w:val="10"/>
          <w:szCs w:val="10"/>
        </w:rPr>
      </w:pPr>
    </w:p>
    <w:sectPr w:rsidR="00C360AD" w:rsidRPr="00FD5A9A">
      <w:pgSz w:w="16840" w:h="11907" w:orient="landscape"/>
      <w:pgMar w:top="1440" w:right="1800" w:bottom="1440" w:left="1800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8F1" w:rsidRDefault="00B328F1" w:rsidP="004A1FBF">
      <w:r>
        <w:separator/>
      </w:r>
    </w:p>
  </w:endnote>
  <w:endnote w:type="continuationSeparator" w:id="0">
    <w:p w:rsidR="00B328F1" w:rsidRDefault="00B328F1" w:rsidP="004A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8F1" w:rsidRDefault="00B328F1" w:rsidP="004A1FBF">
      <w:r>
        <w:separator/>
      </w:r>
    </w:p>
  </w:footnote>
  <w:footnote w:type="continuationSeparator" w:id="0">
    <w:p w:rsidR="00B328F1" w:rsidRDefault="00B328F1" w:rsidP="004A1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ocumentProtection w:edit="forms" w:enforcement="0"/>
  <w:defaultTabStop w:val="420"/>
  <w:drawingGridHorizontalSpacing w:val="209"/>
  <w:drawingGridVerticalSpacing w:val="247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13"/>
    <w:rsid w:val="00001EE8"/>
    <w:rsid w:val="000068A3"/>
    <w:rsid w:val="0000695E"/>
    <w:rsid w:val="00010198"/>
    <w:rsid w:val="000174A0"/>
    <w:rsid w:val="00034AA6"/>
    <w:rsid w:val="00037CAC"/>
    <w:rsid w:val="0004637F"/>
    <w:rsid w:val="00050840"/>
    <w:rsid w:val="00051992"/>
    <w:rsid w:val="00074266"/>
    <w:rsid w:val="000A1D27"/>
    <w:rsid w:val="000A5964"/>
    <w:rsid w:val="000A6AF5"/>
    <w:rsid w:val="000B02AF"/>
    <w:rsid w:val="000C474B"/>
    <w:rsid w:val="000D517D"/>
    <w:rsid w:val="000D59B7"/>
    <w:rsid w:val="000D73E2"/>
    <w:rsid w:val="000F1BC5"/>
    <w:rsid w:val="00100D50"/>
    <w:rsid w:val="001067CE"/>
    <w:rsid w:val="0011133C"/>
    <w:rsid w:val="00113A41"/>
    <w:rsid w:val="0012026E"/>
    <w:rsid w:val="00124AE4"/>
    <w:rsid w:val="00130E68"/>
    <w:rsid w:val="00131F7B"/>
    <w:rsid w:val="0015478B"/>
    <w:rsid w:val="00154C4C"/>
    <w:rsid w:val="00161CE8"/>
    <w:rsid w:val="00176385"/>
    <w:rsid w:val="00184FBD"/>
    <w:rsid w:val="0019243F"/>
    <w:rsid w:val="00196037"/>
    <w:rsid w:val="00196A0C"/>
    <w:rsid w:val="001970B5"/>
    <w:rsid w:val="001A16E1"/>
    <w:rsid w:val="001B31F6"/>
    <w:rsid w:val="001B51A8"/>
    <w:rsid w:val="001B7D08"/>
    <w:rsid w:val="001B7DBF"/>
    <w:rsid w:val="001C2328"/>
    <w:rsid w:val="001D71F7"/>
    <w:rsid w:val="001E0EEE"/>
    <w:rsid w:val="001E1A6E"/>
    <w:rsid w:val="001F23EC"/>
    <w:rsid w:val="00202308"/>
    <w:rsid w:val="00205A8C"/>
    <w:rsid w:val="0021245D"/>
    <w:rsid w:val="00231B9F"/>
    <w:rsid w:val="002325F9"/>
    <w:rsid w:val="00243F96"/>
    <w:rsid w:val="00246A15"/>
    <w:rsid w:val="0025273C"/>
    <w:rsid w:val="0025303B"/>
    <w:rsid w:val="00255D25"/>
    <w:rsid w:val="0026246F"/>
    <w:rsid w:val="002907E2"/>
    <w:rsid w:val="002A69BB"/>
    <w:rsid w:val="002B5E23"/>
    <w:rsid w:val="002C6C3F"/>
    <w:rsid w:val="002D2046"/>
    <w:rsid w:val="002D6AA6"/>
    <w:rsid w:val="002D6EAD"/>
    <w:rsid w:val="002E1404"/>
    <w:rsid w:val="002E1A8B"/>
    <w:rsid w:val="002E2068"/>
    <w:rsid w:val="002E2D00"/>
    <w:rsid w:val="002E64E7"/>
    <w:rsid w:val="002F3DAC"/>
    <w:rsid w:val="002F5F41"/>
    <w:rsid w:val="002F7B95"/>
    <w:rsid w:val="00301513"/>
    <w:rsid w:val="0030219F"/>
    <w:rsid w:val="00302AC4"/>
    <w:rsid w:val="00307442"/>
    <w:rsid w:val="00312A5A"/>
    <w:rsid w:val="0032421A"/>
    <w:rsid w:val="00324CFE"/>
    <w:rsid w:val="0033591F"/>
    <w:rsid w:val="0033699E"/>
    <w:rsid w:val="003467CD"/>
    <w:rsid w:val="00351856"/>
    <w:rsid w:val="00354762"/>
    <w:rsid w:val="0035736E"/>
    <w:rsid w:val="00357488"/>
    <w:rsid w:val="0036255E"/>
    <w:rsid w:val="003843E1"/>
    <w:rsid w:val="00394B80"/>
    <w:rsid w:val="00395C7F"/>
    <w:rsid w:val="003A5AAE"/>
    <w:rsid w:val="003B7B84"/>
    <w:rsid w:val="003C2490"/>
    <w:rsid w:val="003C4524"/>
    <w:rsid w:val="003D08B7"/>
    <w:rsid w:val="003F492F"/>
    <w:rsid w:val="004005BC"/>
    <w:rsid w:val="00404A72"/>
    <w:rsid w:val="004258B7"/>
    <w:rsid w:val="0044320C"/>
    <w:rsid w:val="0045164B"/>
    <w:rsid w:val="0045320F"/>
    <w:rsid w:val="00463AB2"/>
    <w:rsid w:val="00472556"/>
    <w:rsid w:val="00476FBA"/>
    <w:rsid w:val="00482169"/>
    <w:rsid w:val="00482D3B"/>
    <w:rsid w:val="004860AF"/>
    <w:rsid w:val="00487F9A"/>
    <w:rsid w:val="00496FCF"/>
    <w:rsid w:val="00497D18"/>
    <w:rsid w:val="004A1FBF"/>
    <w:rsid w:val="004B6400"/>
    <w:rsid w:val="004B787B"/>
    <w:rsid w:val="004C12C3"/>
    <w:rsid w:val="004C2274"/>
    <w:rsid w:val="004C7AEA"/>
    <w:rsid w:val="004D1462"/>
    <w:rsid w:val="004D35B1"/>
    <w:rsid w:val="004D3E36"/>
    <w:rsid w:val="004E1207"/>
    <w:rsid w:val="004E7F64"/>
    <w:rsid w:val="004F3B2B"/>
    <w:rsid w:val="00506E2C"/>
    <w:rsid w:val="00515957"/>
    <w:rsid w:val="0051600F"/>
    <w:rsid w:val="00527702"/>
    <w:rsid w:val="00534169"/>
    <w:rsid w:val="00543BFD"/>
    <w:rsid w:val="00543F5B"/>
    <w:rsid w:val="00551129"/>
    <w:rsid w:val="00564FEE"/>
    <w:rsid w:val="005775DF"/>
    <w:rsid w:val="00581A4E"/>
    <w:rsid w:val="005821B7"/>
    <w:rsid w:val="005902D6"/>
    <w:rsid w:val="00597BFC"/>
    <w:rsid w:val="005A12A6"/>
    <w:rsid w:val="005B1A65"/>
    <w:rsid w:val="005B4227"/>
    <w:rsid w:val="005B4DC7"/>
    <w:rsid w:val="005C3105"/>
    <w:rsid w:val="005C3C65"/>
    <w:rsid w:val="005E0779"/>
    <w:rsid w:val="005E1965"/>
    <w:rsid w:val="005F215C"/>
    <w:rsid w:val="005F2539"/>
    <w:rsid w:val="005F3633"/>
    <w:rsid w:val="00603BEE"/>
    <w:rsid w:val="00606571"/>
    <w:rsid w:val="006101BD"/>
    <w:rsid w:val="00613688"/>
    <w:rsid w:val="006168CD"/>
    <w:rsid w:val="0062342D"/>
    <w:rsid w:val="00625073"/>
    <w:rsid w:val="00630326"/>
    <w:rsid w:val="00637E44"/>
    <w:rsid w:val="006470C5"/>
    <w:rsid w:val="0066255C"/>
    <w:rsid w:val="0068324E"/>
    <w:rsid w:val="00694DA6"/>
    <w:rsid w:val="006B0001"/>
    <w:rsid w:val="006B09B1"/>
    <w:rsid w:val="006B0ADD"/>
    <w:rsid w:val="006B171B"/>
    <w:rsid w:val="006B5F26"/>
    <w:rsid w:val="006C3582"/>
    <w:rsid w:val="006D05BB"/>
    <w:rsid w:val="006D13AE"/>
    <w:rsid w:val="006E445A"/>
    <w:rsid w:val="006E4DE5"/>
    <w:rsid w:val="006E7C8B"/>
    <w:rsid w:val="006F4C64"/>
    <w:rsid w:val="006F5ABA"/>
    <w:rsid w:val="006F7AED"/>
    <w:rsid w:val="00702D5C"/>
    <w:rsid w:val="0070323D"/>
    <w:rsid w:val="00707C2A"/>
    <w:rsid w:val="00714E72"/>
    <w:rsid w:val="00716F85"/>
    <w:rsid w:val="00717263"/>
    <w:rsid w:val="00717FBB"/>
    <w:rsid w:val="00720278"/>
    <w:rsid w:val="00721713"/>
    <w:rsid w:val="00721BC7"/>
    <w:rsid w:val="00725C94"/>
    <w:rsid w:val="00737A9A"/>
    <w:rsid w:val="007449AF"/>
    <w:rsid w:val="00756D05"/>
    <w:rsid w:val="0076070B"/>
    <w:rsid w:val="00763671"/>
    <w:rsid w:val="00766895"/>
    <w:rsid w:val="00766B80"/>
    <w:rsid w:val="00772516"/>
    <w:rsid w:val="00785BB0"/>
    <w:rsid w:val="007867CB"/>
    <w:rsid w:val="00790BAF"/>
    <w:rsid w:val="0079156C"/>
    <w:rsid w:val="007A0A80"/>
    <w:rsid w:val="007C0302"/>
    <w:rsid w:val="007C076C"/>
    <w:rsid w:val="007C7DAA"/>
    <w:rsid w:val="007C7F35"/>
    <w:rsid w:val="007D0F39"/>
    <w:rsid w:val="007D4B2D"/>
    <w:rsid w:val="007D7016"/>
    <w:rsid w:val="007D71A3"/>
    <w:rsid w:val="007E5A8F"/>
    <w:rsid w:val="007E6AA5"/>
    <w:rsid w:val="007F6322"/>
    <w:rsid w:val="007F742C"/>
    <w:rsid w:val="00804E0B"/>
    <w:rsid w:val="00806A7E"/>
    <w:rsid w:val="008076B1"/>
    <w:rsid w:val="0082054E"/>
    <w:rsid w:val="00823330"/>
    <w:rsid w:val="00823943"/>
    <w:rsid w:val="008244A9"/>
    <w:rsid w:val="008316B2"/>
    <w:rsid w:val="00835E19"/>
    <w:rsid w:val="008364CD"/>
    <w:rsid w:val="00836800"/>
    <w:rsid w:val="00844FAD"/>
    <w:rsid w:val="008469FE"/>
    <w:rsid w:val="00851E34"/>
    <w:rsid w:val="0085404F"/>
    <w:rsid w:val="00856FB9"/>
    <w:rsid w:val="00864AF6"/>
    <w:rsid w:val="008714E6"/>
    <w:rsid w:val="0087187A"/>
    <w:rsid w:val="00875F24"/>
    <w:rsid w:val="00885B76"/>
    <w:rsid w:val="00887282"/>
    <w:rsid w:val="00890833"/>
    <w:rsid w:val="00891334"/>
    <w:rsid w:val="008A43BF"/>
    <w:rsid w:val="008A4560"/>
    <w:rsid w:val="008A654E"/>
    <w:rsid w:val="008B4D0B"/>
    <w:rsid w:val="008B5DD9"/>
    <w:rsid w:val="008B6983"/>
    <w:rsid w:val="008C1B0A"/>
    <w:rsid w:val="008D435C"/>
    <w:rsid w:val="008D5229"/>
    <w:rsid w:val="008F2E81"/>
    <w:rsid w:val="00903638"/>
    <w:rsid w:val="0090585D"/>
    <w:rsid w:val="00915175"/>
    <w:rsid w:val="00933D75"/>
    <w:rsid w:val="00942707"/>
    <w:rsid w:val="009460F1"/>
    <w:rsid w:val="00946E68"/>
    <w:rsid w:val="00946EF4"/>
    <w:rsid w:val="00957210"/>
    <w:rsid w:val="00960167"/>
    <w:rsid w:val="009606C4"/>
    <w:rsid w:val="00976E45"/>
    <w:rsid w:val="009819AD"/>
    <w:rsid w:val="00995C59"/>
    <w:rsid w:val="009A02B5"/>
    <w:rsid w:val="009A1C39"/>
    <w:rsid w:val="009A5085"/>
    <w:rsid w:val="009A65AB"/>
    <w:rsid w:val="009B3140"/>
    <w:rsid w:val="009B44E4"/>
    <w:rsid w:val="009B4A1B"/>
    <w:rsid w:val="009C0BFA"/>
    <w:rsid w:val="009C0F0D"/>
    <w:rsid w:val="009C7397"/>
    <w:rsid w:val="009D0EEB"/>
    <w:rsid w:val="009D5682"/>
    <w:rsid w:val="009E379B"/>
    <w:rsid w:val="009F0C15"/>
    <w:rsid w:val="009F269C"/>
    <w:rsid w:val="00A11423"/>
    <w:rsid w:val="00A23C32"/>
    <w:rsid w:val="00A366D7"/>
    <w:rsid w:val="00A430E6"/>
    <w:rsid w:val="00A54F5E"/>
    <w:rsid w:val="00A60552"/>
    <w:rsid w:val="00A60DE3"/>
    <w:rsid w:val="00A81ACC"/>
    <w:rsid w:val="00A9302E"/>
    <w:rsid w:val="00AB0481"/>
    <w:rsid w:val="00AB4A37"/>
    <w:rsid w:val="00AB72E9"/>
    <w:rsid w:val="00AC04FC"/>
    <w:rsid w:val="00AC2765"/>
    <w:rsid w:val="00AC653D"/>
    <w:rsid w:val="00AD5053"/>
    <w:rsid w:val="00AD6B6E"/>
    <w:rsid w:val="00AE3472"/>
    <w:rsid w:val="00AF1B3C"/>
    <w:rsid w:val="00AF678E"/>
    <w:rsid w:val="00B01CFB"/>
    <w:rsid w:val="00B12513"/>
    <w:rsid w:val="00B20B58"/>
    <w:rsid w:val="00B21F70"/>
    <w:rsid w:val="00B30AE7"/>
    <w:rsid w:val="00B30B43"/>
    <w:rsid w:val="00B328F1"/>
    <w:rsid w:val="00B40D16"/>
    <w:rsid w:val="00B417E8"/>
    <w:rsid w:val="00B419F6"/>
    <w:rsid w:val="00B4373C"/>
    <w:rsid w:val="00B472B4"/>
    <w:rsid w:val="00B47AB4"/>
    <w:rsid w:val="00B51DBA"/>
    <w:rsid w:val="00B5202A"/>
    <w:rsid w:val="00B62EE1"/>
    <w:rsid w:val="00B636EA"/>
    <w:rsid w:val="00B654BC"/>
    <w:rsid w:val="00B702BE"/>
    <w:rsid w:val="00B731B4"/>
    <w:rsid w:val="00B74DCC"/>
    <w:rsid w:val="00B75CC9"/>
    <w:rsid w:val="00B81C37"/>
    <w:rsid w:val="00B92A0A"/>
    <w:rsid w:val="00B9667B"/>
    <w:rsid w:val="00BA6F6A"/>
    <w:rsid w:val="00BB69B5"/>
    <w:rsid w:val="00BB6DC1"/>
    <w:rsid w:val="00BC43DF"/>
    <w:rsid w:val="00BD254E"/>
    <w:rsid w:val="00BE15A0"/>
    <w:rsid w:val="00BE44F4"/>
    <w:rsid w:val="00BF2D83"/>
    <w:rsid w:val="00BF4D2F"/>
    <w:rsid w:val="00BF5C8F"/>
    <w:rsid w:val="00C008F5"/>
    <w:rsid w:val="00C039B2"/>
    <w:rsid w:val="00C0547B"/>
    <w:rsid w:val="00C07DF3"/>
    <w:rsid w:val="00C141BA"/>
    <w:rsid w:val="00C21E86"/>
    <w:rsid w:val="00C2359B"/>
    <w:rsid w:val="00C245DF"/>
    <w:rsid w:val="00C30152"/>
    <w:rsid w:val="00C319EA"/>
    <w:rsid w:val="00C360AD"/>
    <w:rsid w:val="00C3761C"/>
    <w:rsid w:val="00C415A4"/>
    <w:rsid w:val="00C54F36"/>
    <w:rsid w:val="00C62231"/>
    <w:rsid w:val="00C721F2"/>
    <w:rsid w:val="00C801C1"/>
    <w:rsid w:val="00C845C6"/>
    <w:rsid w:val="00C906A5"/>
    <w:rsid w:val="00C91C66"/>
    <w:rsid w:val="00C92E82"/>
    <w:rsid w:val="00CA2635"/>
    <w:rsid w:val="00CB1FD5"/>
    <w:rsid w:val="00CB7CF6"/>
    <w:rsid w:val="00CC6989"/>
    <w:rsid w:val="00CD100A"/>
    <w:rsid w:val="00CD4C42"/>
    <w:rsid w:val="00CD78DD"/>
    <w:rsid w:val="00CE411A"/>
    <w:rsid w:val="00CE72B3"/>
    <w:rsid w:val="00CF54AA"/>
    <w:rsid w:val="00CF6E38"/>
    <w:rsid w:val="00D21ADD"/>
    <w:rsid w:val="00D30160"/>
    <w:rsid w:val="00D303EB"/>
    <w:rsid w:val="00D33C21"/>
    <w:rsid w:val="00D4229F"/>
    <w:rsid w:val="00D423C3"/>
    <w:rsid w:val="00D47879"/>
    <w:rsid w:val="00D51340"/>
    <w:rsid w:val="00D52EC2"/>
    <w:rsid w:val="00D544B4"/>
    <w:rsid w:val="00D646E4"/>
    <w:rsid w:val="00D7139C"/>
    <w:rsid w:val="00D75B6D"/>
    <w:rsid w:val="00D81A83"/>
    <w:rsid w:val="00D81DF5"/>
    <w:rsid w:val="00D84343"/>
    <w:rsid w:val="00D87363"/>
    <w:rsid w:val="00D874F3"/>
    <w:rsid w:val="00D9617D"/>
    <w:rsid w:val="00D977B4"/>
    <w:rsid w:val="00DB14D5"/>
    <w:rsid w:val="00DB33F7"/>
    <w:rsid w:val="00DB599A"/>
    <w:rsid w:val="00DB5CB9"/>
    <w:rsid w:val="00DC5133"/>
    <w:rsid w:val="00DC7900"/>
    <w:rsid w:val="00DD223C"/>
    <w:rsid w:val="00DD3838"/>
    <w:rsid w:val="00DD4636"/>
    <w:rsid w:val="00DD4DC4"/>
    <w:rsid w:val="00DD6F3B"/>
    <w:rsid w:val="00DE20D5"/>
    <w:rsid w:val="00DE3C91"/>
    <w:rsid w:val="00DE56D0"/>
    <w:rsid w:val="00E036AC"/>
    <w:rsid w:val="00E053ED"/>
    <w:rsid w:val="00E104B8"/>
    <w:rsid w:val="00E138DF"/>
    <w:rsid w:val="00E312B3"/>
    <w:rsid w:val="00E451D1"/>
    <w:rsid w:val="00E72D4A"/>
    <w:rsid w:val="00E752BA"/>
    <w:rsid w:val="00E81B7F"/>
    <w:rsid w:val="00E8608D"/>
    <w:rsid w:val="00E95B2B"/>
    <w:rsid w:val="00EA5C03"/>
    <w:rsid w:val="00EB65BE"/>
    <w:rsid w:val="00EB6D8D"/>
    <w:rsid w:val="00EC0290"/>
    <w:rsid w:val="00EC6066"/>
    <w:rsid w:val="00ED0430"/>
    <w:rsid w:val="00ED1A6F"/>
    <w:rsid w:val="00EE3B21"/>
    <w:rsid w:val="00EE4816"/>
    <w:rsid w:val="00EE5875"/>
    <w:rsid w:val="00EF7879"/>
    <w:rsid w:val="00F06709"/>
    <w:rsid w:val="00F10E9B"/>
    <w:rsid w:val="00F13189"/>
    <w:rsid w:val="00F140BB"/>
    <w:rsid w:val="00F23855"/>
    <w:rsid w:val="00F24084"/>
    <w:rsid w:val="00F26A5F"/>
    <w:rsid w:val="00F30149"/>
    <w:rsid w:val="00F3153A"/>
    <w:rsid w:val="00F3166A"/>
    <w:rsid w:val="00F31722"/>
    <w:rsid w:val="00F37E6D"/>
    <w:rsid w:val="00F425CA"/>
    <w:rsid w:val="00F5658A"/>
    <w:rsid w:val="00F6689E"/>
    <w:rsid w:val="00F67231"/>
    <w:rsid w:val="00F7068C"/>
    <w:rsid w:val="00F8545B"/>
    <w:rsid w:val="00F94C7A"/>
    <w:rsid w:val="00F9700C"/>
    <w:rsid w:val="00F9787C"/>
    <w:rsid w:val="00FA3E2D"/>
    <w:rsid w:val="00FA7102"/>
    <w:rsid w:val="00FB2119"/>
    <w:rsid w:val="00FC0E91"/>
    <w:rsid w:val="00FC1B24"/>
    <w:rsid w:val="00FD5A9A"/>
    <w:rsid w:val="00FD70E8"/>
    <w:rsid w:val="00FE1DB8"/>
    <w:rsid w:val="00FE2C59"/>
    <w:rsid w:val="00FF72AE"/>
    <w:rsid w:val="061E7AB1"/>
    <w:rsid w:val="08BA7E67"/>
    <w:rsid w:val="0B0B2B83"/>
    <w:rsid w:val="0BC467F1"/>
    <w:rsid w:val="0E894756"/>
    <w:rsid w:val="0F8A278A"/>
    <w:rsid w:val="103B334F"/>
    <w:rsid w:val="14D56155"/>
    <w:rsid w:val="1A08117E"/>
    <w:rsid w:val="289812D5"/>
    <w:rsid w:val="293C54E2"/>
    <w:rsid w:val="2A5371E7"/>
    <w:rsid w:val="3BB31EB4"/>
    <w:rsid w:val="3FAA5B06"/>
    <w:rsid w:val="43A648FA"/>
    <w:rsid w:val="455D30DE"/>
    <w:rsid w:val="4AF945B5"/>
    <w:rsid w:val="4B15717C"/>
    <w:rsid w:val="534C2ABF"/>
    <w:rsid w:val="55A5547E"/>
    <w:rsid w:val="583A4795"/>
    <w:rsid w:val="59D43D8A"/>
    <w:rsid w:val="5BAF214B"/>
    <w:rsid w:val="5CCE121F"/>
    <w:rsid w:val="5F9A3ABA"/>
    <w:rsid w:val="61DF7800"/>
    <w:rsid w:val="672D34E2"/>
    <w:rsid w:val="68614A8F"/>
    <w:rsid w:val="6AA377B3"/>
    <w:rsid w:val="72D50FD4"/>
    <w:rsid w:val="751575DE"/>
    <w:rsid w:val="78F47E01"/>
    <w:rsid w:val="7DDF42BA"/>
    <w:rsid w:val="7E79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6E521A-A43B-44AA-AA24-699D447E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uiPriority="0" w:qFormat="1"/>
    <w:lsdException w:name="HTML Definition" w:uiPriority="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Pr>
      <w:color w:val="296FBE"/>
      <w:u w:val="none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9">
    <w:name w:val="Hyperlink"/>
    <w:basedOn w:val="a0"/>
    <w:qFormat/>
    <w:rPr>
      <w:color w:val="296FBE"/>
      <w:u w:val="none"/>
    </w:rPr>
  </w:style>
  <w:style w:type="character" w:styleId="HTML1">
    <w:name w:val="HTML Code"/>
    <w:basedOn w:val="a0"/>
    <w:qFormat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</w:style>
  <w:style w:type="character" w:customStyle="1" w:styleId="button">
    <w:name w:val="button"/>
    <w:basedOn w:val="a0"/>
    <w:qFormat/>
  </w:style>
  <w:style w:type="character" w:customStyle="1" w:styleId="xdrichtextbox2">
    <w:name w:val="xdrichtextbox2"/>
    <w:basedOn w:val="a0"/>
    <w:qFormat/>
  </w:style>
  <w:style w:type="character" w:customStyle="1" w:styleId="ico162">
    <w:name w:val="ico162"/>
    <w:basedOn w:val="a0"/>
    <w:qFormat/>
  </w:style>
  <w:style w:type="character" w:customStyle="1" w:styleId="active6">
    <w:name w:val="active6"/>
    <w:basedOn w:val="a0"/>
    <w:qFormat/>
    <w:rPr>
      <w:color w:val="00FF00"/>
      <w:shd w:val="clear" w:color="auto" w:fill="111111"/>
    </w:rPr>
  </w:style>
  <w:style w:type="character" w:customStyle="1" w:styleId="ico161">
    <w:name w:val="ico161"/>
    <w:basedOn w:val="a0"/>
    <w:qFormat/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</w:style>
  <w:style w:type="character" w:customStyle="1" w:styleId="after">
    <w:name w:val="after"/>
    <w:basedOn w:val="a0"/>
    <w:qFormat/>
    <w:rPr>
      <w:sz w:val="16"/>
      <w:szCs w:val="0"/>
    </w:rPr>
  </w:style>
  <w:style w:type="character" w:customStyle="1" w:styleId="pagechatarealistclosebox">
    <w:name w:val="pagechatarealistclose_box"/>
    <w:basedOn w:val="a0"/>
    <w:qFormat/>
  </w:style>
  <w:style w:type="character" w:customStyle="1" w:styleId="browseclassspan">
    <w:name w:val="browse_class&gt;span"/>
    <w:basedOn w:val="a0"/>
    <w:qFormat/>
  </w:style>
  <w:style w:type="character" w:customStyle="1" w:styleId="Char0">
    <w:name w:val="页脚 Char"/>
    <w:link w:val="a5"/>
    <w:qFormat/>
    <w:rPr>
      <w:kern w:val="2"/>
      <w:sz w:val="18"/>
      <w:szCs w:val="18"/>
    </w:rPr>
  </w:style>
  <w:style w:type="character" w:customStyle="1" w:styleId="hilite5">
    <w:name w:val="hilite5"/>
    <w:basedOn w:val="a0"/>
    <w:qFormat/>
    <w:rPr>
      <w:color w:val="FFFFFF"/>
      <w:shd w:val="clear" w:color="auto" w:fill="666666"/>
    </w:rPr>
  </w:style>
  <w:style w:type="character" w:customStyle="1" w:styleId="ico16">
    <w:name w:val="ico16"/>
    <w:basedOn w:val="a0"/>
    <w:qFormat/>
  </w:style>
  <w:style w:type="character" w:customStyle="1" w:styleId="button4">
    <w:name w:val="button4"/>
    <w:basedOn w:val="a0"/>
    <w:qFormat/>
  </w:style>
  <w:style w:type="character" w:customStyle="1" w:styleId="active7">
    <w:name w:val="active7"/>
    <w:basedOn w:val="a0"/>
    <w:qFormat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</w:style>
  <w:style w:type="character" w:customStyle="1" w:styleId="viewscale">
    <w:name w:val="viewscale"/>
    <w:basedOn w:val="a0"/>
    <w:qFormat/>
    <w:rPr>
      <w:color w:val="FFFFFF"/>
      <w:sz w:val="24"/>
      <w:szCs w:val="24"/>
    </w:rPr>
  </w:style>
  <w:style w:type="character" w:customStyle="1" w:styleId="cdropleft">
    <w:name w:val="cdropleft"/>
    <w:basedOn w:val="a0"/>
    <w:qFormat/>
  </w:style>
  <w:style w:type="character" w:customStyle="1" w:styleId="hilite6">
    <w:name w:val="hilite6"/>
    <w:basedOn w:val="a0"/>
    <w:qFormat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</w:style>
  <w:style w:type="character" w:customStyle="1" w:styleId="editclass">
    <w:name w:val="edit_class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hover">
    <w:name w:val="hover"/>
    <w:basedOn w:val="a0"/>
    <w:qFormat/>
    <w:rPr>
      <w:color w:val="FFFFFF"/>
    </w:rPr>
  </w:style>
  <w:style w:type="character" w:customStyle="1" w:styleId="drapbtn">
    <w:name w:val="drapbtn"/>
    <w:basedOn w:val="a0"/>
    <w:qFormat/>
  </w:style>
  <w:style w:type="character" w:customStyle="1" w:styleId="biggerthanmax">
    <w:name w:val="biggerthanmax"/>
    <w:basedOn w:val="a0"/>
    <w:qFormat/>
    <w:rPr>
      <w:shd w:val="clear" w:color="auto" w:fill="FFFF00"/>
    </w:rPr>
  </w:style>
  <w:style w:type="character" w:customStyle="1" w:styleId="button3">
    <w:name w:val="button3"/>
    <w:basedOn w:val="a0"/>
    <w:qFormat/>
  </w:style>
  <w:style w:type="character" w:customStyle="1" w:styleId="ico1657">
    <w:name w:val="ico1657"/>
    <w:basedOn w:val="a0"/>
    <w:qFormat/>
  </w:style>
  <w:style w:type="character" w:customStyle="1" w:styleId="ico1660">
    <w:name w:val="ico1660"/>
    <w:basedOn w:val="a0"/>
    <w:qFormat/>
  </w:style>
  <w:style w:type="character" w:customStyle="1" w:styleId="icontext2">
    <w:name w:val="icontext2"/>
    <w:basedOn w:val="a0"/>
    <w:qFormat/>
  </w:style>
  <w:style w:type="character" w:customStyle="1" w:styleId="ico1658">
    <w:name w:val="ico1658"/>
    <w:basedOn w:val="a0"/>
    <w:qFormat/>
  </w:style>
  <w:style w:type="character" w:customStyle="1" w:styleId="hilite4">
    <w:name w:val="hilite4"/>
    <w:basedOn w:val="a0"/>
    <w:qFormat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</w:style>
  <w:style w:type="character" w:customStyle="1" w:styleId="hover45">
    <w:name w:val="hover45"/>
    <w:basedOn w:val="a0"/>
    <w:qFormat/>
    <w:rPr>
      <w:color w:val="FFFFFF"/>
    </w:rPr>
  </w:style>
  <w:style w:type="character" w:customStyle="1" w:styleId="estimategray">
    <w:name w:val="estimate_gray"/>
    <w:basedOn w:val="a0"/>
    <w:qFormat/>
    <w:rPr>
      <w:color w:val="FFFFFF"/>
    </w:rPr>
  </w:style>
  <w:style w:type="character" w:customStyle="1" w:styleId="designclass">
    <w:name w:val="design_class"/>
    <w:basedOn w:val="a0"/>
    <w:qFormat/>
  </w:style>
  <w:style w:type="character" w:customStyle="1" w:styleId="ico1659">
    <w:name w:val="ico1659"/>
    <w:basedOn w:val="a0"/>
    <w:qFormat/>
  </w:style>
  <w:style w:type="character" w:customStyle="1" w:styleId="w32">
    <w:name w:val="w32"/>
    <w:basedOn w:val="a0"/>
    <w:qFormat/>
  </w:style>
  <w:style w:type="character" w:customStyle="1" w:styleId="xdrichtextbox">
    <w:name w:val="xdrichtextbox"/>
    <w:qFormat/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Pr>
      <w:color w:val="FFFFFF"/>
    </w:rPr>
  </w:style>
  <w:style w:type="character" w:customStyle="1" w:styleId="likedgray">
    <w:name w:val="liked_gray"/>
    <w:basedOn w:val="a0"/>
    <w:qFormat/>
    <w:rPr>
      <w:color w:val="FFFFFF"/>
    </w:rPr>
  </w:style>
  <w:style w:type="character" w:customStyle="1" w:styleId="choosename">
    <w:name w:val="choosename"/>
    <w:basedOn w:val="a0"/>
    <w:qFormat/>
  </w:style>
  <w:style w:type="character" w:customStyle="1" w:styleId="active8">
    <w:name w:val="active8"/>
    <w:basedOn w:val="a0"/>
    <w:qFormat/>
    <w:rPr>
      <w:color w:val="00FF00"/>
      <w:shd w:val="clear" w:color="auto" w:fill="111111"/>
    </w:rPr>
  </w:style>
  <w:style w:type="character" w:customStyle="1" w:styleId="cy">
    <w:name w:val="cy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hover41">
    <w:name w:val="hover41"/>
    <w:basedOn w:val="a0"/>
    <w:qFormat/>
    <w:rPr>
      <w:color w:val="FFFFFF"/>
    </w:rPr>
  </w:style>
  <w:style w:type="character" w:customStyle="1" w:styleId="hover43">
    <w:name w:val="hover43"/>
    <w:basedOn w:val="a0"/>
    <w:qFormat/>
    <w:rPr>
      <w:color w:val="FFFFFF"/>
    </w:rPr>
  </w:style>
  <w:style w:type="character" w:customStyle="1" w:styleId="cdropright">
    <w:name w:val="cdropright"/>
    <w:basedOn w:val="a0"/>
    <w:qFormat/>
  </w:style>
  <w:style w:type="character" w:customStyle="1" w:styleId="pagechatarealistclosebox1">
    <w:name w:val="pagechatarealistclose_box1"/>
    <w:basedOn w:val="a0"/>
    <w:qFormat/>
  </w:style>
  <w:style w:type="character" w:customStyle="1" w:styleId="estimategray1">
    <w:name w:val="estimate_gray1"/>
    <w:basedOn w:val="a0"/>
    <w:qFormat/>
  </w:style>
  <w:style w:type="character" w:customStyle="1" w:styleId="hover39">
    <w:name w:val="hover39"/>
    <w:basedOn w:val="a0"/>
    <w:qFormat/>
    <w:rPr>
      <w:color w:val="FFFFFF"/>
    </w:rPr>
  </w:style>
  <w:style w:type="character" w:customStyle="1" w:styleId="tmpztreemovearrow">
    <w:name w:val="tmpztreemove_arrow"/>
    <w:basedOn w:val="a0"/>
    <w:qFormat/>
  </w:style>
  <w:style w:type="character" w:customStyle="1" w:styleId="active2">
    <w:name w:val="active2"/>
    <w:basedOn w:val="a0"/>
    <w:qFormat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Pr>
      <w:color w:val="FFFFFF"/>
    </w:rPr>
  </w:style>
  <w:style w:type="character" w:customStyle="1" w:styleId="ico1656">
    <w:name w:val="ico1656"/>
    <w:basedOn w:val="a0"/>
    <w:qFormat/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Pr>
      <w:color w:val="FFFFFF"/>
    </w:rPr>
  </w:style>
  <w:style w:type="character" w:customStyle="1" w:styleId="ico1655">
    <w:name w:val="ico1655"/>
    <w:basedOn w:val="a0"/>
    <w:qFormat/>
  </w:style>
  <w:style w:type="character" w:customStyle="1" w:styleId="active1">
    <w:name w:val="active1"/>
    <w:basedOn w:val="a0"/>
    <w:qFormat/>
    <w:rPr>
      <w:color w:val="00FF00"/>
      <w:shd w:val="clear" w:color="auto" w:fill="111111"/>
    </w:rPr>
  </w:style>
  <w:style w:type="character" w:customStyle="1" w:styleId="xdrichtextbox1">
    <w:name w:val="xdrichtextbox1"/>
    <w:basedOn w:val="a0"/>
    <w:qFormat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273</Words>
  <Characters>1562</Characters>
  <Application>Microsoft Office Word</Application>
  <DocSecurity>0</DocSecurity>
  <Lines>13</Lines>
  <Paragraphs>3</Paragraphs>
  <ScaleCrop>false</ScaleCrop>
  <Company>yy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10</cp:revision>
  <cp:lastPrinted>2019-09-16T08:22:00Z</cp:lastPrinted>
  <dcterms:created xsi:type="dcterms:W3CDTF">2019-09-16T06:53:00Z</dcterms:created>
  <dcterms:modified xsi:type="dcterms:W3CDTF">2019-09-16T08:25:00Z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